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3C" w:rsidRPr="00427FDE" w:rsidRDefault="00C7013C" w:rsidP="00427FDE">
      <w:pPr>
        <w:pStyle w:val="Standard"/>
        <w:jc w:val="both"/>
        <w:rPr>
          <w:sz w:val="26"/>
          <w:szCs w:val="26"/>
        </w:rPr>
      </w:pPr>
      <w:r w:rsidRPr="00427FDE">
        <w:rPr>
          <w:sz w:val="26"/>
          <w:szCs w:val="26"/>
        </w:rPr>
        <w:t>ROMÂNIA</w:t>
      </w:r>
    </w:p>
    <w:p w:rsidR="00C7013C" w:rsidRPr="00427FDE" w:rsidRDefault="00C7013C" w:rsidP="00427FDE">
      <w:pPr>
        <w:pStyle w:val="Standard"/>
        <w:jc w:val="both"/>
        <w:rPr>
          <w:sz w:val="26"/>
          <w:szCs w:val="26"/>
        </w:rPr>
      </w:pPr>
      <w:r w:rsidRPr="00427FDE">
        <w:rPr>
          <w:sz w:val="26"/>
          <w:szCs w:val="26"/>
        </w:rPr>
        <w:t>JUDEȚUL IALOMIȚA</w:t>
      </w:r>
    </w:p>
    <w:p w:rsidR="00C7013C" w:rsidRPr="00427FDE" w:rsidRDefault="00C7013C" w:rsidP="00427FDE">
      <w:pPr>
        <w:pStyle w:val="Standard"/>
        <w:jc w:val="both"/>
        <w:rPr>
          <w:sz w:val="26"/>
          <w:szCs w:val="26"/>
        </w:rPr>
      </w:pPr>
      <w:r w:rsidRPr="00427FDE">
        <w:rPr>
          <w:sz w:val="26"/>
          <w:szCs w:val="26"/>
        </w:rPr>
        <w:t>CONSILIUL LOCAL AL COMUNEI MĂRCULEȘTI</w:t>
      </w:r>
    </w:p>
    <w:p w:rsidR="00C7013C" w:rsidRPr="00427FDE" w:rsidRDefault="00C7013C" w:rsidP="00427FDE">
      <w:pPr>
        <w:pStyle w:val="Standard"/>
        <w:jc w:val="both"/>
        <w:rPr>
          <w:sz w:val="26"/>
          <w:szCs w:val="26"/>
        </w:rPr>
      </w:pPr>
    </w:p>
    <w:p w:rsidR="00E40AB7" w:rsidRPr="00427FDE" w:rsidRDefault="00E40AB7" w:rsidP="00427FDE">
      <w:pPr>
        <w:pStyle w:val="Standard"/>
        <w:jc w:val="both"/>
        <w:rPr>
          <w:sz w:val="26"/>
          <w:szCs w:val="26"/>
        </w:rPr>
      </w:pPr>
    </w:p>
    <w:p w:rsidR="00C7013C" w:rsidRPr="00427FDE" w:rsidRDefault="00C7013C" w:rsidP="00D35B14">
      <w:pPr>
        <w:pStyle w:val="Standard"/>
        <w:jc w:val="center"/>
        <w:rPr>
          <w:sz w:val="26"/>
          <w:szCs w:val="26"/>
        </w:rPr>
      </w:pPr>
      <w:r w:rsidRPr="00427FDE">
        <w:rPr>
          <w:sz w:val="26"/>
          <w:szCs w:val="26"/>
        </w:rPr>
        <w:t>HOTĂRÂRE</w:t>
      </w:r>
    </w:p>
    <w:p w:rsidR="00C7013C" w:rsidRPr="00427FDE" w:rsidRDefault="00C7013C" w:rsidP="00D35B14">
      <w:pPr>
        <w:pStyle w:val="Standard"/>
        <w:jc w:val="center"/>
        <w:rPr>
          <w:sz w:val="26"/>
          <w:szCs w:val="26"/>
        </w:rPr>
      </w:pPr>
      <w:proofErr w:type="gramStart"/>
      <w:r w:rsidRPr="00427FDE">
        <w:rPr>
          <w:sz w:val="26"/>
          <w:szCs w:val="26"/>
        </w:rPr>
        <w:t>privind</w:t>
      </w:r>
      <w:proofErr w:type="gramEnd"/>
      <w:r w:rsidRPr="00427FDE">
        <w:rPr>
          <w:sz w:val="26"/>
          <w:szCs w:val="26"/>
        </w:rPr>
        <w:t xml:space="preserve"> acordarea unor facilități fiscale</w:t>
      </w: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r w:rsidRPr="00427FDE">
        <w:rPr>
          <w:sz w:val="26"/>
          <w:szCs w:val="26"/>
        </w:rPr>
        <w:t xml:space="preserve">           Consiliul local al comunei Mărculești, județul Ialomița,</w:t>
      </w:r>
    </w:p>
    <w:p w:rsidR="0083465F" w:rsidRPr="00427FDE" w:rsidRDefault="00C7013C" w:rsidP="00427FDE">
      <w:pPr>
        <w:pStyle w:val="Standard"/>
        <w:jc w:val="both"/>
        <w:rPr>
          <w:sz w:val="26"/>
          <w:szCs w:val="26"/>
        </w:rPr>
      </w:pPr>
      <w:r w:rsidRPr="00427FDE">
        <w:rPr>
          <w:sz w:val="26"/>
          <w:szCs w:val="26"/>
        </w:rPr>
        <w:t>Având în vedere:</w:t>
      </w:r>
    </w:p>
    <w:p w:rsidR="0083465F" w:rsidRPr="00427FDE" w:rsidRDefault="0083465F" w:rsidP="00427FDE">
      <w:pPr>
        <w:pStyle w:val="Standard"/>
        <w:jc w:val="both"/>
        <w:rPr>
          <w:sz w:val="26"/>
          <w:szCs w:val="26"/>
        </w:rPr>
      </w:pPr>
      <w:proofErr w:type="gramStart"/>
      <w:r w:rsidRPr="00427FDE">
        <w:rPr>
          <w:sz w:val="26"/>
          <w:szCs w:val="26"/>
        </w:rPr>
        <w:t>-referatul de aprobare</w:t>
      </w:r>
      <w:r w:rsidR="00C7013C" w:rsidRPr="00427FDE">
        <w:rPr>
          <w:sz w:val="26"/>
          <w:szCs w:val="26"/>
        </w:rPr>
        <w:t xml:space="preserve"> a</w:t>
      </w:r>
      <w:r w:rsidRPr="00427FDE">
        <w:rPr>
          <w:sz w:val="26"/>
          <w:szCs w:val="26"/>
        </w:rPr>
        <w:t>l primarului nr.</w:t>
      </w:r>
      <w:proofErr w:type="gramEnd"/>
      <w:r w:rsidRPr="00427FDE">
        <w:rPr>
          <w:sz w:val="26"/>
          <w:szCs w:val="26"/>
        </w:rPr>
        <w:t xml:space="preserve"> 3154 din 19.09</w:t>
      </w:r>
      <w:r w:rsidR="00C7013C" w:rsidRPr="00427FDE">
        <w:rPr>
          <w:sz w:val="26"/>
          <w:szCs w:val="26"/>
        </w:rPr>
        <w:t>.201</w:t>
      </w:r>
      <w:r w:rsidRPr="00427FDE">
        <w:rPr>
          <w:sz w:val="26"/>
          <w:szCs w:val="26"/>
        </w:rPr>
        <w:t>9</w:t>
      </w:r>
      <w:r w:rsidR="00C7013C" w:rsidRPr="00427FDE">
        <w:rPr>
          <w:sz w:val="26"/>
          <w:szCs w:val="26"/>
        </w:rPr>
        <w:t>;</w:t>
      </w:r>
    </w:p>
    <w:p w:rsidR="00C7013C" w:rsidRPr="00427FDE" w:rsidRDefault="0083465F" w:rsidP="00427FDE">
      <w:pPr>
        <w:pStyle w:val="Standard"/>
        <w:jc w:val="both"/>
        <w:rPr>
          <w:sz w:val="26"/>
          <w:szCs w:val="26"/>
        </w:rPr>
      </w:pPr>
      <w:proofErr w:type="gramStart"/>
      <w:r w:rsidRPr="00427FDE">
        <w:rPr>
          <w:sz w:val="26"/>
          <w:szCs w:val="26"/>
        </w:rPr>
        <w:t>-</w:t>
      </w:r>
      <w:r w:rsidR="00C7013C" w:rsidRPr="00427FDE">
        <w:rPr>
          <w:sz w:val="26"/>
          <w:szCs w:val="26"/>
        </w:rPr>
        <w:t>raportul comparti</w:t>
      </w:r>
      <w:r w:rsidRPr="00427FDE">
        <w:rPr>
          <w:sz w:val="26"/>
          <w:szCs w:val="26"/>
        </w:rPr>
        <w:t>mentului de specialitate nr.</w:t>
      </w:r>
      <w:proofErr w:type="gramEnd"/>
      <w:r w:rsidRPr="00427FDE">
        <w:rPr>
          <w:sz w:val="26"/>
          <w:szCs w:val="26"/>
        </w:rPr>
        <w:t xml:space="preserve"> 3237 din 27.09</w:t>
      </w:r>
      <w:r w:rsidR="00C7013C" w:rsidRPr="00427FDE">
        <w:rPr>
          <w:sz w:val="26"/>
          <w:szCs w:val="26"/>
        </w:rPr>
        <w:t>.201</w:t>
      </w:r>
      <w:r w:rsidRPr="00427FDE">
        <w:rPr>
          <w:sz w:val="26"/>
          <w:szCs w:val="26"/>
        </w:rPr>
        <w:t>9</w:t>
      </w:r>
      <w:r w:rsidR="00C7013C" w:rsidRPr="00427FDE">
        <w:rPr>
          <w:sz w:val="26"/>
          <w:szCs w:val="26"/>
        </w:rPr>
        <w:t>;</w:t>
      </w:r>
    </w:p>
    <w:p w:rsidR="0083465F" w:rsidRPr="00427FDE" w:rsidRDefault="0083465F" w:rsidP="00427FDE">
      <w:pPr>
        <w:pStyle w:val="Standard"/>
        <w:widowControl w:val="0"/>
        <w:jc w:val="both"/>
        <w:rPr>
          <w:sz w:val="26"/>
          <w:szCs w:val="26"/>
        </w:rPr>
      </w:pPr>
      <w:proofErr w:type="gramStart"/>
      <w:r w:rsidRPr="00427FDE">
        <w:rPr>
          <w:bCs/>
          <w:sz w:val="26"/>
          <w:szCs w:val="26"/>
        </w:rPr>
        <w:t xml:space="preserve">-avizul comisiei pentru </w:t>
      </w:r>
      <w:r w:rsidRPr="00427FDE">
        <w:rPr>
          <w:sz w:val="26"/>
          <w:szCs w:val="26"/>
        </w:rPr>
        <w:t>agricultură, activităţi economice, financiare, amenajarea teritoriului, urbanism şi protectia mediului</w:t>
      </w:r>
      <w:r w:rsidR="006C231A">
        <w:rPr>
          <w:sz w:val="26"/>
          <w:szCs w:val="26"/>
        </w:rPr>
        <w:t xml:space="preserve"> nr.</w:t>
      </w:r>
      <w:proofErr w:type="gramEnd"/>
      <w:r w:rsidR="006C231A">
        <w:rPr>
          <w:sz w:val="26"/>
          <w:szCs w:val="26"/>
        </w:rPr>
        <w:t xml:space="preserve"> 3819 din 24.10.2019</w:t>
      </w:r>
      <w:r w:rsidRPr="00427FDE">
        <w:rPr>
          <w:sz w:val="26"/>
          <w:szCs w:val="26"/>
        </w:rPr>
        <w:t>;</w:t>
      </w:r>
    </w:p>
    <w:p w:rsidR="00C7013C" w:rsidRPr="00427FDE" w:rsidRDefault="0083465F" w:rsidP="00427FDE">
      <w:pPr>
        <w:pStyle w:val="Standard"/>
        <w:widowControl w:val="0"/>
        <w:jc w:val="both"/>
        <w:rPr>
          <w:sz w:val="26"/>
          <w:szCs w:val="26"/>
        </w:rPr>
      </w:pPr>
      <w:proofErr w:type="gramStart"/>
      <w:r w:rsidRPr="00427FDE">
        <w:rPr>
          <w:sz w:val="26"/>
          <w:szCs w:val="26"/>
        </w:rPr>
        <w:t>-prevederile art.</w:t>
      </w:r>
      <w:proofErr w:type="gramEnd"/>
      <w:r w:rsidRPr="00427FDE">
        <w:rPr>
          <w:sz w:val="26"/>
          <w:szCs w:val="26"/>
        </w:rPr>
        <w:t xml:space="preserve"> 32 din Ordonanța Guvernului nr. 6</w:t>
      </w:r>
      <w:r w:rsidR="00C7013C" w:rsidRPr="00427FDE">
        <w:rPr>
          <w:sz w:val="26"/>
          <w:szCs w:val="26"/>
        </w:rPr>
        <w:t xml:space="preserve"> / 201</w:t>
      </w:r>
      <w:r w:rsidRPr="00427FDE">
        <w:rPr>
          <w:sz w:val="26"/>
          <w:szCs w:val="26"/>
        </w:rPr>
        <w:t>9, privind instituirea</w:t>
      </w:r>
      <w:r w:rsidR="00C7013C" w:rsidRPr="00427FDE">
        <w:rPr>
          <w:sz w:val="26"/>
          <w:szCs w:val="26"/>
        </w:rPr>
        <w:t xml:space="preserve"> unor facilități fiscale;</w:t>
      </w:r>
    </w:p>
    <w:p w:rsidR="0083465F" w:rsidRPr="00427FDE" w:rsidRDefault="0083465F" w:rsidP="00427FDE">
      <w:pPr>
        <w:pStyle w:val="Standard"/>
        <w:widowControl w:val="0"/>
        <w:jc w:val="both"/>
        <w:rPr>
          <w:sz w:val="26"/>
          <w:szCs w:val="26"/>
        </w:rPr>
      </w:pPr>
      <w:proofErr w:type="gramStart"/>
      <w:r w:rsidRPr="00427FDE">
        <w:rPr>
          <w:sz w:val="26"/>
          <w:szCs w:val="26"/>
        </w:rPr>
        <w:t>-</w:t>
      </w:r>
      <w:r w:rsidR="00371A55" w:rsidRPr="00427FDE">
        <w:rPr>
          <w:sz w:val="26"/>
          <w:szCs w:val="26"/>
        </w:rPr>
        <w:t>prevederile art.</w:t>
      </w:r>
      <w:proofErr w:type="gramEnd"/>
      <w:r w:rsidR="00371A55" w:rsidRPr="00427FDE">
        <w:rPr>
          <w:sz w:val="26"/>
          <w:szCs w:val="26"/>
        </w:rPr>
        <w:t xml:space="preserve"> </w:t>
      </w:r>
      <w:proofErr w:type="gramStart"/>
      <w:r w:rsidR="00371A55" w:rsidRPr="00427FDE">
        <w:rPr>
          <w:sz w:val="26"/>
          <w:szCs w:val="26"/>
        </w:rPr>
        <w:t>5, alin.</w:t>
      </w:r>
      <w:proofErr w:type="gramEnd"/>
      <w:r w:rsidR="00371A55" w:rsidRPr="00427FDE">
        <w:rPr>
          <w:sz w:val="26"/>
          <w:szCs w:val="26"/>
        </w:rPr>
        <w:t xml:space="preserve"> </w:t>
      </w:r>
      <w:proofErr w:type="gramStart"/>
      <w:r w:rsidR="00371A55" w:rsidRPr="00427FDE">
        <w:rPr>
          <w:sz w:val="26"/>
          <w:szCs w:val="26"/>
        </w:rPr>
        <w:t>( 1</w:t>
      </w:r>
      <w:proofErr w:type="gramEnd"/>
      <w:r w:rsidR="00371A55" w:rsidRPr="00427FDE">
        <w:rPr>
          <w:sz w:val="26"/>
          <w:szCs w:val="26"/>
        </w:rPr>
        <w:t xml:space="preserve"> ), lit. a) </w:t>
      </w:r>
      <w:proofErr w:type="gramStart"/>
      <w:r w:rsidR="00371A55" w:rsidRPr="00427FDE">
        <w:rPr>
          <w:sz w:val="26"/>
          <w:szCs w:val="26"/>
        </w:rPr>
        <w:t>şi</w:t>
      </w:r>
      <w:proofErr w:type="gramEnd"/>
      <w:r w:rsidR="00371A55" w:rsidRPr="00427FDE">
        <w:rPr>
          <w:sz w:val="26"/>
          <w:szCs w:val="26"/>
        </w:rPr>
        <w:t xml:space="preserve"> art. 27 din Legea nr. 273 / 2006, privind finanţele publice locale, cu modificările şi completările ulterioare;</w:t>
      </w:r>
    </w:p>
    <w:p w:rsidR="00C7013C" w:rsidRPr="00427FDE" w:rsidRDefault="00371A55" w:rsidP="00427FDE">
      <w:pPr>
        <w:pStyle w:val="Standard"/>
        <w:widowControl w:val="0"/>
        <w:jc w:val="both"/>
        <w:rPr>
          <w:sz w:val="26"/>
          <w:szCs w:val="26"/>
        </w:rPr>
      </w:pPr>
      <w:proofErr w:type="gramStart"/>
      <w:r w:rsidRPr="00427FDE">
        <w:rPr>
          <w:sz w:val="26"/>
          <w:szCs w:val="26"/>
        </w:rPr>
        <w:t>-prevederile Legii nr.</w:t>
      </w:r>
      <w:proofErr w:type="gramEnd"/>
      <w:r w:rsidRPr="00427FDE">
        <w:rPr>
          <w:sz w:val="26"/>
          <w:szCs w:val="26"/>
        </w:rPr>
        <w:t xml:space="preserve"> 207 / 2015 privind Codul de procedură fiscal, cu modificările şi completările ulterioare;</w:t>
      </w:r>
    </w:p>
    <w:p w:rsidR="00C7013C" w:rsidRPr="00427FDE" w:rsidRDefault="00C7013C" w:rsidP="00427FDE">
      <w:pPr>
        <w:pStyle w:val="Standard"/>
        <w:jc w:val="both"/>
        <w:rPr>
          <w:sz w:val="26"/>
          <w:szCs w:val="26"/>
        </w:rPr>
      </w:pPr>
      <w:r w:rsidRPr="00427FDE">
        <w:rPr>
          <w:sz w:val="26"/>
          <w:szCs w:val="26"/>
        </w:rPr>
        <w:t xml:space="preserve">   </w:t>
      </w:r>
      <w:r w:rsidR="00C52D05" w:rsidRPr="00427FDE">
        <w:rPr>
          <w:sz w:val="26"/>
          <w:szCs w:val="26"/>
        </w:rPr>
        <w:t xml:space="preserve">   </w:t>
      </w:r>
      <w:proofErr w:type="gramStart"/>
      <w:r w:rsidR="00C52D05" w:rsidRPr="00427FDE">
        <w:rPr>
          <w:sz w:val="26"/>
          <w:szCs w:val="26"/>
        </w:rPr>
        <w:t>În temeiul prevederilor art.129</w:t>
      </w:r>
      <w:r w:rsidRPr="00427FDE">
        <w:rPr>
          <w:sz w:val="26"/>
          <w:szCs w:val="26"/>
        </w:rPr>
        <w:t>, alin.</w:t>
      </w:r>
      <w:proofErr w:type="gramEnd"/>
      <w:r w:rsidRPr="00427FDE">
        <w:rPr>
          <w:sz w:val="26"/>
          <w:szCs w:val="26"/>
        </w:rPr>
        <w:t xml:space="preserve"> </w:t>
      </w:r>
      <w:proofErr w:type="gramStart"/>
      <w:r w:rsidRPr="00427FDE">
        <w:rPr>
          <w:sz w:val="26"/>
          <w:szCs w:val="26"/>
        </w:rPr>
        <w:t xml:space="preserve">( </w:t>
      </w:r>
      <w:r w:rsidR="00C718DF" w:rsidRPr="00427FDE">
        <w:rPr>
          <w:sz w:val="26"/>
          <w:szCs w:val="26"/>
        </w:rPr>
        <w:t>2</w:t>
      </w:r>
      <w:proofErr w:type="gramEnd"/>
      <w:r w:rsidRPr="00427FDE">
        <w:rPr>
          <w:sz w:val="26"/>
          <w:szCs w:val="26"/>
        </w:rPr>
        <w:t xml:space="preserve"> ),</w:t>
      </w:r>
      <w:r w:rsidR="00C718DF" w:rsidRPr="00427FDE">
        <w:rPr>
          <w:sz w:val="26"/>
          <w:szCs w:val="26"/>
        </w:rPr>
        <w:t xml:space="preserve"> lit. b),</w:t>
      </w:r>
      <w:r w:rsidRPr="00427FDE">
        <w:rPr>
          <w:sz w:val="26"/>
          <w:szCs w:val="26"/>
        </w:rPr>
        <w:t xml:space="preserve"> art. </w:t>
      </w:r>
      <w:proofErr w:type="gramStart"/>
      <w:r w:rsidRPr="00427FDE">
        <w:rPr>
          <w:sz w:val="26"/>
          <w:szCs w:val="26"/>
        </w:rPr>
        <w:t>1</w:t>
      </w:r>
      <w:r w:rsidR="00C718DF" w:rsidRPr="00427FDE">
        <w:rPr>
          <w:sz w:val="26"/>
          <w:szCs w:val="26"/>
        </w:rPr>
        <w:t>39, alin.</w:t>
      </w:r>
      <w:proofErr w:type="gramEnd"/>
      <w:r w:rsidR="00C718DF" w:rsidRPr="00427FDE">
        <w:rPr>
          <w:sz w:val="26"/>
          <w:szCs w:val="26"/>
        </w:rPr>
        <w:t xml:space="preserve"> </w:t>
      </w:r>
      <w:proofErr w:type="gramStart"/>
      <w:r w:rsidR="00C718DF" w:rsidRPr="00427FDE">
        <w:rPr>
          <w:sz w:val="26"/>
          <w:szCs w:val="26"/>
        </w:rPr>
        <w:t>( 3</w:t>
      </w:r>
      <w:proofErr w:type="gramEnd"/>
      <w:r w:rsidRPr="00427FDE">
        <w:rPr>
          <w:sz w:val="26"/>
          <w:szCs w:val="26"/>
        </w:rPr>
        <w:t xml:space="preserve"> ), lit. </w:t>
      </w:r>
      <w:r w:rsidR="00C718DF" w:rsidRPr="00427FDE">
        <w:rPr>
          <w:sz w:val="26"/>
          <w:szCs w:val="26"/>
        </w:rPr>
        <w:t>a</w:t>
      </w:r>
      <w:r w:rsidRPr="00427FDE">
        <w:rPr>
          <w:sz w:val="26"/>
          <w:szCs w:val="26"/>
        </w:rPr>
        <w:t>)</w:t>
      </w:r>
      <w:r w:rsidR="00C718DF" w:rsidRPr="00427FDE">
        <w:rPr>
          <w:sz w:val="26"/>
          <w:szCs w:val="26"/>
        </w:rPr>
        <w:t xml:space="preserve"> </w:t>
      </w:r>
      <w:proofErr w:type="gramStart"/>
      <w:r w:rsidR="00C718DF" w:rsidRPr="00427FDE">
        <w:rPr>
          <w:sz w:val="26"/>
          <w:szCs w:val="26"/>
        </w:rPr>
        <w:t>şi</w:t>
      </w:r>
      <w:proofErr w:type="gramEnd"/>
      <w:r w:rsidR="00C718DF" w:rsidRPr="00427FDE">
        <w:rPr>
          <w:sz w:val="26"/>
          <w:szCs w:val="26"/>
        </w:rPr>
        <w:t xml:space="preserve"> art. </w:t>
      </w:r>
      <w:proofErr w:type="gramStart"/>
      <w:r w:rsidR="00C718DF" w:rsidRPr="00427FDE">
        <w:rPr>
          <w:sz w:val="26"/>
          <w:szCs w:val="26"/>
        </w:rPr>
        <w:t>196, alin.</w:t>
      </w:r>
      <w:proofErr w:type="gramEnd"/>
      <w:r w:rsidR="00C718DF" w:rsidRPr="00427FDE">
        <w:rPr>
          <w:sz w:val="26"/>
          <w:szCs w:val="26"/>
        </w:rPr>
        <w:t xml:space="preserve"> </w:t>
      </w:r>
      <w:proofErr w:type="gramStart"/>
      <w:r w:rsidR="00C718DF" w:rsidRPr="00427FDE">
        <w:rPr>
          <w:sz w:val="26"/>
          <w:szCs w:val="26"/>
        </w:rPr>
        <w:t>( 1</w:t>
      </w:r>
      <w:proofErr w:type="gramEnd"/>
      <w:r w:rsidR="00C718DF" w:rsidRPr="00427FDE">
        <w:rPr>
          <w:sz w:val="26"/>
          <w:szCs w:val="26"/>
        </w:rPr>
        <w:t xml:space="preserve"> ), lit. a) </w:t>
      </w:r>
      <w:proofErr w:type="gramStart"/>
      <w:r w:rsidR="00C718DF" w:rsidRPr="00427FDE">
        <w:rPr>
          <w:sz w:val="26"/>
          <w:szCs w:val="26"/>
        </w:rPr>
        <w:t>din</w:t>
      </w:r>
      <w:proofErr w:type="gramEnd"/>
      <w:r w:rsidR="00C718DF" w:rsidRPr="00427FDE">
        <w:rPr>
          <w:sz w:val="26"/>
          <w:szCs w:val="26"/>
        </w:rPr>
        <w:t xml:space="preserve"> Ordonanţa de Urgenţă a Guvernului nr. 57 / 2019 privind Codul administrativ,</w:t>
      </w:r>
    </w:p>
    <w:p w:rsidR="00C718DF" w:rsidRPr="00427FDE" w:rsidRDefault="00C718DF" w:rsidP="00427FDE">
      <w:pPr>
        <w:pStyle w:val="Standard"/>
        <w:jc w:val="both"/>
        <w:rPr>
          <w:sz w:val="26"/>
          <w:szCs w:val="26"/>
        </w:rPr>
      </w:pPr>
    </w:p>
    <w:p w:rsidR="00C7013C" w:rsidRPr="00427FDE" w:rsidRDefault="00C7013C" w:rsidP="00D35B14">
      <w:pPr>
        <w:pStyle w:val="Standard"/>
        <w:jc w:val="center"/>
        <w:rPr>
          <w:sz w:val="26"/>
          <w:szCs w:val="26"/>
        </w:rPr>
      </w:pPr>
      <w:r w:rsidRPr="00427FDE">
        <w:rPr>
          <w:sz w:val="26"/>
          <w:szCs w:val="26"/>
        </w:rPr>
        <w:t>HOTĂRĂȘTE</w:t>
      </w:r>
    </w:p>
    <w:p w:rsidR="00C7013C" w:rsidRPr="00427FDE" w:rsidRDefault="00C7013C" w:rsidP="00427FDE">
      <w:pPr>
        <w:pStyle w:val="Standard"/>
        <w:jc w:val="both"/>
        <w:rPr>
          <w:sz w:val="26"/>
          <w:szCs w:val="26"/>
        </w:rPr>
      </w:pPr>
    </w:p>
    <w:p w:rsidR="002F5D85" w:rsidRPr="00427FDE" w:rsidRDefault="00C7013C" w:rsidP="00427FDE">
      <w:pPr>
        <w:spacing w:after="0"/>
        <w:jc w:val="both"/>
        <w:rPr>
          <w:rFonts w:ascii="Times New Roman" w:eastAsia="Times New Roman" w:hAnsi="Times New Roman" w:cs="Times New Roman"/>
          <w:sz w:val="26"/>
          <w:szCs w:val="26"/>
          <w:lang w:eastAsia="en-GB"/>
        </w:rPr>
      </w:pPr>
      <w:r w:rsidRPr="00427FDE">
        <w:rPr>
          <w:rFonts w:ascii="Times New Roman" w:hAnsi="Times New Roman" w:cs="Times New Roman"/>
          <w:b/>
          <w:bCs/>
          <w:sz w:val="26"/>
          <w:szCs w:val="26"/>
        </w:rPr>
        <w:t>Art.1.</w:t>
      </w:r>
      <w:r w:rsidRPr="00427FDE">
        <w:rPr>
          <w:rFonts w:ascii="Times New Roman" w:hAnsi="Times New Roman" w:cs="Times New Roman"/>
          <w:sz w:val="26"/>
          <w:szCs w:val="26"/>
        </w:rPr>
        <w:t xml:space="preserve"> Se aprobă </w:t>
      </w:r>
      <w:r w:rsidR="00C718DF" w:rsidRPr="00427FDE">
        <w:rPr>
          <w:rFonts w:ascii="Times New Roman" w:hAnsi="Times New Roman" w:cs="Times New Roman"/>
          <w:sz w:val="26"/>
          <w:szCs w:val="26"/>
        </w:rPr>
        <w:t>acordarea unor facilităţi fiscale,</w:t>
      </w:r>
      <w:r w:rsidR="002F5D85" w:rsidRPr="00427FDE">
        <w:rPr>
          <w:rFonts w:ascii="Times New Roman" w:hAnsi="Times New Roman" w:cs="Times New Roman"/>
          <w:sz w:val="26"/>
          <w:szCs w:val="26"/>
        </w:rPr>
        <w:t xml:space="preserve"> respectiv se aprobă </w:t>
      </w:r>
      <w:proofErr w:type="gramStart"/>
      <w:r w:rsidR="002F5D85" w:rsidRPr="00427FDE">
        <w:rPr>
          <w:rFonts w:ascii="Times New Roman" w:hAnsi="Times New Roman" w:cs="Times New Roman"/>
          <w:sz w:val="26"/>
          <w:szCs w:val="26"/>
        </w:rPr>
        <w:t xml:space="preserve">anularea </w:t>
      </w:r>
      <w:r w:rsidR="002F5D85" w:rsidRPr="00427FDE">
        <w:rPr>
          <w:rFonts w:ascii="Times New Roman" w:eastAsia="Times New Roman" w:hAnsi="Times New Roman" w:cs="Times New Roman"/>
          <w:sz w:val="26"/>
          <w:szCs w:val="26"/>
          <w:lang w:eastAsia="en-GB"/>
        </w:rPr>
        <w:t xml:space="preserve"> accesoriilor</w:t>
      </w:r>
      <w:proofErr w:type="gramEnd"/>
      <w:r w:rsidR="002F5D85" w:rsidRPr="00427FDE">
        <w:rPr>
          <w:rFonts w:ascii="Times New Roman" w:eastAsia="Times New Roman" w:hAnsi="Times New Roman" w:cs="Times New Roman"/>
          <w:sz w:val="26"/>
          <w:szCs w:val="26"/>
          <w:lang w:eastAsia="en-GB"/>
        </w:rPr>
        <w:t xml:space="preserve"> aferente obligaţiilor bugetare restante la 31 decembrie 2018 mai mari sau mai mici de 1 milion lei, datorate bugetului local al comunei Mărculeşti.</w:t>
      </w:r>
    </w:p>
    <w:p w:rsidR="00C7013C" w:rsidRPr="00427FDE" w:rsidRDefault="00C7013C" w:rsidP="00427FDE">
      <w:pPr>
        <w:spacing w:after="0"/>
        <w:jc w:val="both"/>
        <w:rPr>
          <w:rFonts w:ascii="Times New Roman" w:eastAsia="Times New Roman" w:hAnsi="Times New Roman" w:cs="Times New Roman"/>
          <w:sz w:val="26"/>
          <w:szCs w:val="26"/>
          <w:lang w:eastAsia="en-GB"/>
        </w:rPr>
      </w:pPr>
      <w:r w:rsidRPr="00427FDE">
        <w:rPr>
          <w:rFonts w:ascii="Times New Roman" w:hAnsi="Times New Roman" w:cs="Times New Roman"/>
          <w:b/>
          <w:bCs/>
          <w:sz w:val="26"/>
          <w:szCs w:val="26"/>
        </w:rPr>
        <w:t>Art.</w:t>
      </w:r>
      <w:r w:rsidR="002F5D85" w:rsidRPr="00427FDE">
        <w:rPr>
          <w:rFonts w:ascii="Times New Roman" w:hAnsi="Times New Roman" w:cs="Times New Roman"/>
          <w:b/>
          <w:bCs/>
          <w:sz w:val="26"/>
          <w:szCs w:val="26"/>
        </w:rPr>
        <w:t>2</w:t>
      </w:r>
      <w:r w:rsidRPr="00427FDE">
        <w:rPr>
          <w:rFonts w:ascii="Times New Roman" w:hAnsi="Times New Roman" w:cs="Times New Roman"/>
          <w:b/>
          <w:bCs/>
          <w:sz w:val="26"/>
          <w:szCs w:val="26"/>
        </w:rPr>
        <w:t xml:space="preserve">. </w:t>
      </w:r>
      <w:r w:rsidR="003B3231" w:rsidRPr="00427FDE">
        <w:rPr>
          <w:rFonts w:ascii="Times New Roman" w:hAnsi="Times New Roman" w:cs="Times New Roman"/>
          <w:sz w:val="26"/>
          <w:szCs w:val="26"/>
        </w:rPr>
        <w:t>Se aprobă p</w:t>
      </w:r>
      <w:r w:rsidRPr="00427FDE">
        <w:rPr>
          <w:rFonts w:ascii="Times New Roman" w:hAnsi="Times New Roman" w:cs="Times New Roman"/>
          <w:sz w:val="26"/>
          <w:szCs w:val="26"/>
        </w:rPr>
        <w:t xml:space="preserve">rocedura de acordare </w:t>
      </w:r>
      <w:proofErr w:type="gramStart"/>
      <w:r w:rsidRPr="00427FDE">
        <w:rPr>
          <w:rFonts w:ascii="Times New Roman" w:hAnsi="Times New Roman" w:cs="Times New Roman"/>
          <w:sz w:val="26"/>
          <w:szCs w:val="26"/>
        </w:rPr>
        <w:t>a</w:t>
      </w:r>
      <w:proofErr w:type="gramEnd"/>
      <w:r w:rsidRPr="00427FDE">
        <w:rPr>
          <w:rFonts w:ascii="Times New Roman" w:hAnsi="Times New Roman" w:cs="Times New Roman"/>
          <w:sz w:val="26"/>
          <w:szCs w:val="26"/>
        </w:rPr>
        <w:t xml:space="preserve"> anulării </w:t>
      </w:r>
      <w:r w:rsidR="003B3231" w:rsidRPr="00427FDE">
        <w:rPr>
          <w:rFonts w:ascii="Times New Roman" w:hAnsi="Times New Roman" w:cs="Times New Roman"/>
          <w:sz w:val="26"/>
          <w:szCs w:val="26"/>
        </w:rPr>
        <w:t>accesoriilor prevăzute la art. 1, conform anexei nr. 1</w:t>
      </w:r>
      <w:r w:rsidRPr="00427FDE">
        <w:rPr>
          <w:rFonts w:ascii="Times New Roman" w:hAnsi="Times New Roman" w:cs="Times New Roman"/>
          <w:sz w:val="26"/>
          <w:szCs w:val="26"/>
        </w:rPr>
        <w:t xml:space="preserve"> care </w:t>
      </w:r>
      <w:proofErr w:type="gramStart"/>
      <w:r w:rsidRPr="00427FDE">
        <w:rPr>
          <w:rFonts w:ascii="Times New Roman" w:hAnsi="Times New Roman" w:cs="Times New Roman"/>
          <w:sz w:val="26"/>
          <w:szCs w:val="26"/>
        </w:rPr>
        <w:t>face</w:t>
      </w:r>
      <w:proofErr w:type="gramEnd"/>
      <w:r w:rsidRPr="00427FDE">
        <w:rPr>
          <w:rFonts w:ascii="Times New Roman" w:hAnsi="Times New Roman" w:cs="Times New Roman"/>
          <w:sz w:val="26"/>
          <w:szCs w:val="26"/>
        </w:rPr>
        <w:t xml:space="preserve"> parte integrantă din prezenta hotărâre.</w:t>
      </w:r>
    </w:p>
    <w:p w:rsidR="00C7013C" w:rsidRPr="00427FDE" w:rsidRDefault="003B3231" w:rsidP="00427FDE">
      <w:pPr>
        <w:pStyle w:val="Standard"/>
        <w:jc w:val="both"/>
        <w:rPr>
          <w:sz w:val="26"/>
          <w:szCs w:val="26"/>
        </w:rPr>
      </w:pPr>
      <w:proofErr w:type="gramStart"/>
      <w:r w:rsidRPr="00427FDE">
        <w:rPr>
          <w:b/>
          <w:bCs/>
          <w:sz w:val="26"/>
          <w:szCs w:val="26"/>
        </w:rPr>
        <w:t>Art.3</w:t>
      </w:r>
      <w:r w:rsidR="00C7013C" w:rsidRPr="00427FDE">
        <w:rPr>
          <w:b/>
          <w:bCs/>
          <w:sz w:val="26"/>
          <w:szCs w:val="26"/>
        </w:rPr>
        <w:t xml:space="preserve">. </w:t>
      </w:r>
      <w:r w:rsidR="00C7013C" w:rsidRPr="00427FDE">
        <w:rPr>
          <w:sz w:val="26"/>
          <w:szCs w:val="26"/>
        </w:rPr>
        <w:t>Primarul comunei Mărculești și compartimentul Contabilitate, impozite și taxe vor aduce la îndeplinire prevederile prezentei hotărâri.</w:t>
      </w:r>
      <w:proofErr w:type="gramEnd"/>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r w:rsidRPr="00427FDE">
        <w:rPr>
          <w:sz w:val="26"/>
          <w:szCs w:val="26"/>
        </w:rPr>
        <w:t>PREŞEDINTE DE ŞEDINŢĂ,</w:t>
      </w:r>
    </w:p>
    <w:p w:rsidR="00C7013C" w:rsidRPr="00427FDE" w:rsidRDefault="00C7013C" w:rsidP="00427FDE">
      <w:pPr>
        <w:pStyle w:val="Standard"/>
        <w:jc w:val="both"/>
        <w:rPr>
          <w:sz w:val="26"/>
          <w:szCs w:val="26"/>
        </w:rPr>
      </w:pPr>
      <w:r w:rsidRPr="00427FDE">
        <w:rPr>
          <w:sz w:val="26"/>
          <w:szCs w:val="26"/>
        </w:rPr>
        <w:t xml:space="preserve">   </w:t>
      </w:r>
    </w:p>
    <w:p w:rsidR="00C7013C" w:rsidRPr="00427FDE" w:rsidRDefault="00C7013C" w:rsidP="00427FDE">
      <w:pPr>
        <w:pStyle w:val="Standard"/>
        <w:jc w:val="both"/>
        <w:rPr>
          <w:sz w:val="26"/>
          <w:szCs w:val="26"/>
        </w:rPr>
      </w:pPr>
      <w:r w:rsidRPr="00427FDE">
        <w:rPr>
          <w:sz w:val="26"/>
          <w:szCs w:val="26"/>
        </w:rPr>
        <w:t xml:space="preserve">     </w:t>
      </w:r>
      <w:r w:rsidR="001A2351" w:rsidRPr="00427FDE">
        <w:rPr>
          <w:sz w:val="26"/>
          <w:szCs w:val="26"/>
        </w:rPr>
        <w:t>NIŢU CICERONE</w:t>
      </w:r>
      <w:r w:rsidRPr="00427FDE">
        <w:rPr>
          <w:sz w:val="26"/>
          <w:szCs w:val="26"/>
        </w:rPr>
        <w:t xml:space="preserve">                                                  CONTRASEMNEAZĂ,</w:t>
      </w:r>
    </w:p>
    <w:p w:rsidR="00C7013C" w:rsidRPr="00427FDE" w:rsidRDefault="00C7013C" w:rsidP="00427FDE">
      <w:pPr>
        <w:pStyle w:val="Standard"/>
        <w:jc w:val="both"/>
        <w:rPr>
          <w:sz w:val="26"/>
          <w:szCs w:val="26"/>
        </w:rPr>
      </w:pPr>
      <w:r w:rsidRPr="00427FDE">
        <w:rPr>
          <w:sz w:val="26"/>
          <w:szCs w:val="26"/>
        </w:rPr>
        <w:t xml:space="preserve">                                             </w:t>
      </w:r>
      <w:r w:rsidR="001A2351" w:rsidRPr="00427FDE">
        <w:rPr>
          <w:sz w:val="26"/>
          <w:szCs w:val="26"/>
        </w:rPr>
        <w:t xml:space="preserve">                           </w:t>
      </w:r>
      <w:r w:rsidRPr="00427FDE">
        <w:rPr>
          <w:sz w:val="26"/>
          <w:szCs w:val="26"/>
        </w:rPr>
        <w:t xml:space="preserve"> </w:t>
      </w:r>
      <w:r w:rsidR="001A2351" w:rsidRPr="00427FDE">
        <w:rPr>
          <w:sz w:val="26"/>
          <w:szCs w:val="26"/>
        </w:rPr>
        <w:t>SECRETAR GENERAL AL COMUNEI,</w:t>
      </w:r>
    </w:p>
    <w:p w:rsidR="00C7013C" w:rsidRPr="00427FDE" w:rsidRDefault="00C7013C" w:rsidP="00427FDE">
      <w:pPr>
        <w:pStyle w:val="Standard"/>
        <w:jc w:val="both"/>
        <w:rPr>
          <w:sz w:val="26"/>
          <w:szCs w:val="26"/>
        </w:rPr>
      </w:pPr>
      <w:r w:rsidRPr="00427FDE">
        <w:rPr>
          <w:sz w:val="26"/>
          <w:szCs w:val="26"/>
        </w:rPr>
        <w:t xml:space="preserve">                                                                            </w:t>
      </w:r>
    </w:p>
    <w:p w:rsidR="00C7013C" w:rsidRPr="00427FDE" w:rsidRDefault="00C7013C" w:rsidP="00427FDE">
      <w:pPr>
        <w:pStyle w:val="Standard"/>
        <w:jc w:val="both"/>
        <w:rPr>
          <w:sz w:val="26"/>
          <w:szCs w:val="26"/>
        </w:rPr>
      </w:pPr>
      <w:r w:rsidRPr="00427FDE">
        <w:rPr>
          <w:sz w:val="26"/>
          <w:szCs w:val="26"/>
        </w:rPr>
        <w:t xml:space="preserve">                                                                           </w:t>
      </w:r>
      <w:r w:rsidR="001A2351" w:rsidRPr="00427FDE">
        <w:rPr>
          <w:sz w:val="26"/>
          <w:szCs w:val="26"/>
        </w:rPr>
        <w:t>DAVIDESCU</w:t>
      </w:r>
      <w:r w:rsidRPr="00427FDE">
        <w:rPr>
          <w:sz w:val="26"/>
          <w:szCs w:val="26"/>
        </w:rPr>
        <w:t xml:space="preserve"> ŞTEFANIA - FELICIA</w:t>
      </w: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p>
    <w:p w:rsidR="00C7013C" w:rsidRPr="00427FDE" w:rsidRDefault="00C7013C" w:rsidP="00427FDE">
      <w:pPr>
        <w:pStyle w:val="Standard"/>
        <w:jc w:val="both"/>
        <w:rPr>
          <w:sz w:val="26"/>
          <w:szCs w:val="26"/>
        </w:rPr>
      </w:pPr>
    </w:p>
    <w:p w:rsidR="001A2351" w:rsidRPr="00427FDE" w:rsidRDefault="001A2351" w:rsidP="00427FDE">
      <w:pPr>
        <w:pStyle w:val="Standard"/>
        <w:jc w:val="both"/>
        <w:rPr>
          <w:sz w:val="26"/>
          <w:szCs w:val="26"/>
        </w:rPr>
      </w:pPr>
    </w:p>
    <w:p w:rsidR="001A2351" w:rsidRPr="00427FDE" w:rsidRDefault="001A2351" w:rsidP="00427FDE">
      <w:pPr>
        <w:pStyle w:val="Standard"/>
        <w:jc w:val="both"/>
        <w:rPr>
          <w:sz w:val="26"/>
          <w:szCs w:val="26"/>
        </w:rPr>
      </w:pPr>
    </w:p>
    <w:p w:rsidR="00C7013C" w:rsidRPr="00427FDE" w:rsidRDefault="001A2351" w:rsidP="00427FDE">
      <w:pPr>
        <w:pStyle w:val="Standard"/>
        <w:jc w:val="both"/>
        <w:rPr>
          <w:sz w:val="26"/>
          <w:szCs w:val="26"/>
        </w:rPr>
      </w:pPr>
      <w:r w:rsidRPr="00427FDE">
        <w:rPr>
          <w:sz w:val="26"/>
          <w:szCs w:val="26"/>
        </w:rPr>
        <w:t>Nr. 51</w:t>
      </w:r>
    </w:p>
    <w:p w:rsidR="00C7013C" w:rsidRPr="00427FDE" w:rsidRDefault="00C7013C" w:rsidP="00427FDE">
      <w:pPr>
        <w:pStyle w:val="Standard"/>
        <w:jc w:val="both"/>
        <w:rPr>
          <w:sz w:val="26"/>
          <w:szCs w:val="26"/>
        </w:rPr>
      </w:pPr>
      <w:r w:rsidRPr="00427FDE">
        <w:rPr>
          <w:sz w:val="26"/>
          <w:szCs w:val="26"/>
        </w:rPr>
        <w:t>Adoptată astăzi, 2</w:t>
      </w:r>
      <w:r w:rsidR="001A2351" w:rsidRPr="00427FDE">
        <w:rPr>
          <w:sz w:val="26"/>
          <w:szCs w:val="26"/>
        </w:rPr>
        <w:t>4</w:t>
      </w:r>
      <w:r w:rsidRPr="00427FDE">
        <w:rPr>
          <w:sz w:val="26"/>
          <w:szCs w:val="26"/>
        </w:rPr>
        <w:t>.1</w:t>
      </w:r>
      <w:r w:rsidR="001A2351" w:rsidRPr="00427FDE">
        <w:rPr>
          <w:sz w:val="26"/>
          <w:szCs w:val="26"/>
        </w:rPr>
        <w:t>0</w:t>
      </w:r>
      <w:r w:rsidRPr="00427FDE">
        <w:rPr>
          <w:sz w:val="26"/>
          <w:szCs w:val="26"/>
        </w:rPr>
        <w:t>.201</w:t>
      </w:r>
      <w:r w:rsidR="001A2351" w:rsidRPr="00427FDE">
        <w:rPr>
          <w:sz w:val="26"/>
          <w:szCs w:val="26"/>
        </w:rPr>
        <w:t>9</w:t>
      </w:r>
    </w:p>
    <w:p w:rsidR="00C7013C" w:rsidRPr="00427FDE" w:rsidRDefault="00C7013C" w:rsidP="00427FDE">
      <w:pPr>
        <w:pStyle w:val="Standard"/>
        <w:jc w:val="both"/>
        <w:rPr>
          <w:sz w:val="26"/>
          <w:szCs w:val="26"/>
        </w:rPr>
      </w:pPr>
      <w:r w:rsidRPr="00427FDE">
        <w:rPr>
          <w:sz w:val="26"/>
          <w:szCs w:val="26"/>
        </w:rPr>
        <w:t>La Mărculeşti</w:t>
      </w:r>
    </w:p>
    <w:p w:rsidR="00427FDE" w:rsidRDefault="00427FDE" w:rsidP="00427FDE">
      <w:pPr>
        <w:pStyle w:val="BodyText"/>
        <w:spacing w:before="0" w:after="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ROMÂNIA                                         Anexa nr.</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1 la Hotărârea nr.</w:t>
      </w:r>
      <w:proofErr w:type="gramEnd"/>
      <w:r>
        <w:rPr>
          <w:rFonts w:ascii="Times New Roman" w:hAnsi="Times New Roman" w:cs="Times New Roman"/>
          <w:sz w:val="26"/>
          <w:szCs w:val="26"/>
        </w:rPr>
        <w:t xml:space="preserve"> 51 din 24.10.2019         </w:t>
      </w:r>
    </w:p>
    <w:p w:rsidR="00427FDE" w:rsidRDefault="00427FDE" w:rsidP="00427FDE">
      <w:pPr>
        <w:pStyle w:val="BodyText"/>
        <w:spacing w:before="0" w:after="0"/>
        <w:jc w:val="both"/>
        <w:rPr>
          <w:rFonts w:ascii="Times New Roman" w:hAnsi="Times New Roman" w:cs="Times New Roman"/>
          <w:sz w:val="26"/>
          <w:szCs w:val="26"/>
        </w:rPr>
      </w:pPr>
      <w:r>
        <w:rPr>
          <w:rFonts w:ascii="Times New Roman" w:hAnsi="Times New Roman" w:cs="Times New Roman"/>
          <w:sz w:val="26"/>
          <w:szCs w:val="26"/>
        </w:rPr>
        <w:t>JUDEŢUL IALOMIŢA</w:t>
      </w:r>
    </w:p>
    <w:p w:rsidR="00427FDE" w:rsidRDefault="00427FDE" w:rsidP="00427FDE">
      <w:pPr>
        <w:pStyle w:val="BodyText"/>
        <w:spacing w:before="0" w:after="0"/>
        <w:jc w:val="both"/>
        <w:rPr>
          <w:rFonts w:ascii="Times New Roman" w:hAnsi="Times New Roman" w:cs="Times New Roman"/>
          <w:sz w:val="26"/>
          <w:szCs w:val="26"/>
        </w:rPr>
      </w:pPr>
      <w:r>
        <w:rPr>
          <w:rFonts w:ascii="Times New Roman" w:hAnsi="Times New Roman" w:cs="Times New Roman"/>
          <w:sz w:val="26"/>
          <w:szCs w:val="26"/>
        </w:rPr>
        <w:t xml:space="preserve">CONSILIUL LOCAL AL </w:t>
      </w:r>
    </w:p>
    <w:p w:rsidR="00427FDE" w:rsidRDefault="00427FDE" w:rsidP="00427FDE">
      <w:pPr>
        <w:pStyle w:val="BodyText"/>
        <w:spacing w:before="0" w:after="0"/>
        <w:jc w:val="both"/>
        <w:rPr>
          <w:rFonts w:ascii="Times New Roman" w:hAnsi="Times New Roman" w:cs="Times New Roman"/>
          <w:sz w:val="26"/>
          <w:szCs w:val="26"/>
        </w:rPr>
      </w:pPr>
      <w:r>
        <w:rPr>
          <w:rFonts w:ascii="Times New Roman" w:hAnsi="Times New Roman" w:cs="Times New Roman"/>
          <w:sz w:val="26"/>
          <w:szCs w:val="26"/>
        </w:rPr>
        <w:t>COMUNEI MĂRCULEŞTI</w:t>
      </w:r>
    </w:p>
    <w:p w:rsidR="00427FDE" w:rsidRDefault="00427FDE" w:rsidP="00427FDE">
      <w:pPr>
        <w:pStyle w:val="BodyText"/>
        <w:spacing w:before="0" w:after="0"/>
        <w:jc w:val="both"/>
        <w:rPr>
          <w:rFonts w:ascii="Times New Roman" w:hAnsi="Times New Roman" w:cs="Times New Roman"/>
          <w:sz w:val="26"/>
          <w:szCs w:val="26"/>
        </w:rPr>
      </w:pPr>
    </w:p>
    <w:p w:rsidR="00427FDE" w:rsidRPr="00427FDE" w:rsidRDefault="00427FDE" w:rsidP="00427FDE">
      <w:pPr>
        <w:pStyle w:val="BodyText"/>
        <w:jc w:val="center"/>
        <w:rPr>
          <w:rFonts w:ascii="Times New Roman" w:hAnsi="Times New Roman" w:cs="Times New Roman"/>
          <w:sz w:val="26"/>
          <w:szCs w:val="26"/>
        </w:rPr>
      </w:pPr>
      <w:r w:rsidRPr="00427FDE">
        <w:rPr>
          <w:rFonts w:ascii="Times New Roman" w:hAnsi="Times New Roman" w:cs="Times New Roman"/>
          <w:sz w:val="26"/>
          <w:szCs w:val="26"/>
        </w:rPr>
        <w:t>PROCEDURA DE ACORDARE A ANULARII ACCESORIIL</w:t>
      </w:r>
      <w:r>
        <w:rPr>
          <w:rFonts w:ascii="Times New Roman" w:hAnsi="Times New Roman" w:cs="Times New Roman"/>
          <w:sz w:val="26"/>
          <w:szCs w:val="26"/>
        </w:rPr>
        <w:t>OR AFERENTE OBLIGATIILOR BUGETARE</w:t>
      </w:r>
      <w:r w:rsidRPr="00427FDE">
        <w:rPr>
          <w:rFonts w:ascii="Times New Roman" w:hAnsi="Times New Roman" w:cs="Times New Roman"/>
          <w:sz w:val="26"/>
          <w:szCs w:val="26"/>
        </w:rPr>
        <w:t xml:space="preserve"> RESTANTE LA 31 DECEMBRIE 2018 DATORATE BUGETUL</w:t>
      </w:r>
      <w:r>
        <w:rPr>
          <w:rFonts w:ascii="Times New Roman" w:hAnsi="Times New Roman" w:cs="Times New Roman"/>
          <w:sz w:val="26"/>
          <w:szCs w:val="26"/>
        </w:rPr>
        <w:t>UI LOCAL AL COMUNEI MĂRCULEŞTI</w:t>
      </w:r>
    </w:p>
    <w:p w:rsidR="00427FDE" w:rsidRDefault="00427FDE" w:rsidP="00427FDE">
      <w:pPr>
        <w:pStyle w:val="BodyText"/>
        <w:jc w:val="both"/>
        <w:rPr>
          <w:rFonts w:ascii="Times New Roman" w:hAnsi="Times New Roman" w:cs="Times New Roman"/>
          <w:sz w:val="26"/>
          <w:szCs w:val="26"/>
        </w:rPr>
      </w:pPr>
    </w:p>
    <w:p w:rsidR="00427FDE" w:rsidRPr="00427FDE" w:rsidRDefault="00427FDE" w:rsidP="00427FDE">
      <w:pPr>
        <w:pStyle w:val="BodyText"/>
        <w:jc w:val="both"/>
        <w:rPr>
          <w:rFonts w:ascii="Times New Roman" w:hAnsi="Times New Roman" w:cs="Times New Roman"/>
          <w:sz w:val="26"/>
          <w:szCs w:val="26"/>
        </w:rPr>
      </w:pPr>
      <w:r w:rsidRPr="00427FDE">
        <w:rPr>
          <w:rFonts w:ascii="Times New Roman" w:hAnsi="Times New Roman" w:cs="Times New Roman"/>
          <w:sz w:val="26"/>
          <w:szCs w:val="26"/>
        </w:rPr>
        <w:t>CAP. I. SEMNIFICATIA UNOR TERMENI:</w:t>
      </w:r>
    </w:p>
    <w:p w:rsidR="00427FDE" w:rsidRPr="00427FDE" w:rsidRDefault="00427FDE" w:rsidP="00427FDE">
      <w:pPr>
        <w:pStyle w:val="Compact"/>
        <w:numPr>
          <w:ilvl w:val="0"/>
          <w:numId w:val="2"/>
        </w:numPr>
        <w:jc w:val="both"/>
        <w:rPr>
          <w:rFonts w:ascii="Times New Roman" w:hAnsi="Times New Roman" w:cs="Times New Roman"/>
          <w:sz w:val="26"/>
          <w:szCs w:val="26"/>
        </w:rPr>
      </w:pPr>
      <w:r>
        <w:rPr>
          <w:rFonts w:ascii="Times New Roman" w:hAnsi="Times New Roman" w:cs="Times New Roman"/>
          <w:sz w:val="26"/>
          <w:szCs w:val="26"/>
        </w:rPr>
        <w:t>P</w:t>
      </w:r>
      <w:r w:rsidR="00157ECA">
        <w:rPr>
          <w:rFonts w:ascii="Times New Roman" w:hAnsi="Times New Roman" w:cs="Times New Roman"/>
          <w:sz w:val="26"/>
          <w:szCs w:val="26"/>
        </w:rPr>
        <w:t xml:space="preserve">rin </w:t>
      </w:r>
      <w:r w:rsidR="00157ECA" w:rsidRPr="00542194">
        <w:rPr>
          <w:rFonts w:ascii="Times New Roman" w:hAnsi="Times New Roman" w:cs="Times New Roman"/>
          <w:b/>
          <w:sz w:val="26"/>
          <w:szCs w:val="26"/>
        </w:rPr>
        <w:t>obligatii bugetare</w:t>
      </w:r>
      <w:r w:rsidRPr="00542194">
        <w:rPr>
          <w:rFonts w:ascii="Times New Roman" w:hAnsi="Times New Roman" w:cs="Times New Roman"/>
          <w:b/>
          <w:sz w:val="26"/>
          <w:szCs w:val="26"/>
        </w:rPr>
        <w:t xml:space="preserve"> principale restante la 31 decembrie 2018 inclusiv</w:t>
      </w:r>
      <w:r w:rsidRPr="00427FDE">
        <w:rPr>
          <w:rFonts w:ascii="Times New Roman" w:hAnsi="Times New Roman" w:cs="Times New Roman"/>
          <w:sz w:val="26"/>
          <w:szCs w:val="26"/>
        </w:rPr>
        <w:t xml:space="preserve"> se intelege:</w:t>
      </w:r>
    </w:p>
    <w:p w:rsidR="00427FDE" w:rsidRPr="00427FDE" w:rsidRDefault="00427FDE" w:rsidP="00427FDE">
      <w:pPr>
        <w:numPr>
          <w:ilvl w:val="0"/>
          <w:numId w:val="3"/>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obligatii fiscale pentru care s-a implinit scadenta sau termenul de plata pana la 31 decembrie 2018 inclusiv;</w:t>
      </w:r>
    </w:p>
    <w:p w:rsidR="00427FDE" w:rsidRPr="00542194" w:rsidRDefault="00427FDE" w:rsidP="00427FDE">
      <w:pPr>
        <w:pStyle w:val="Compact"/>
        <w:numPr>
          <w:ilvl w:val="0"/>
          <w:numId w:val="4"/>
        </w:numPr>
        <w:jc w:val="both"/>
        <w:rPr>
          <w:rFonts w:ascii="Times New Roman" w:hAnsi="Times New Roman" w:cs="Times New Roman"/>
          <w:sz w:val="26"/>
          <w:szCs w:val="26"/>
        </w:rPr>
      </w:pPr>
      <w:r w:rsidRPr="00542194">
        <w:rPr>
          <w:rFonts w:ascii="Times New Roman" w:hAnsi="Times New Roman" w:cs="Times New Roman"/>
          <w:sz w:val="26"/>
          <w:szCs w:val="26"/>
        </w:rPr>
        <w:t>diferentele de obligatii fiscale principale stabilite prin decizie de impunere comunicate pana la data de 31 decembrie 2018 inclusiv, chiar daca pentru acestea nu s-a implinit termenul de plata prevazut la art. 156 alin.</w:t>
      </w:r>
      <w:r w:rsidR="00542194">
        <w:rPr>
          <w:rFonts w:ascii="Times New Roman" w:hAnsi="Times New Roman" w:cs="Times New Roman"/>
          <w:sz w:val="26"/>
          <w:szCs w:val="26"/>
        </w:rPr>
        <w:t xml:space="preserve"> ( 1 ) </w:t>
      </w:r>
      <w:r w:rsidRPr="00542194">
        <w:rPr>
          <w:rFonts w:ascii="Times New Roman" w:hAnsi="Times New Roman" w:cs="Times New Roman"/>
          <w:sz w:val="26"/>
          <w:szCs w:val="26"/>
        </w:rPr>
        <w:t>din Codul de procedura fiscala;</w:t>
      </w:r>
    </w:p>
    <w:p w:rsidR="00427FDE" w:rsidRPr="00427FDE" w:rsidRDefault="00427FDE" w:rsidP="00427FDE">
      <w:pPr>
        <w:pStyle w:val="Compact"/>
        <w:numPr>
          <w:ilvl w:val="0"/>
          <w:numId w:val="5"/>
        </w:numPr>
        <w:jc w:val="both"/>
        <w:rPr>
          <w:rFonts w:ascii="Times New Roman" w:hAnsi="Times New Roman" w:cs="Times New Roman"/>
          <w:sz w:val="26"/>
          <w:szCs w:val="26"/>
        </w:rPr>
      </w:pPr>
      <w:proofErr w:type="gramStart"/>
      <w:r w:rsidRPr="00427FDE">
        <w:rPr>
          <w:rFonts w:ascii="Times New Roman" w:hAnsi="Times New Roman" w:cs="Times New Roman"/>
          <w:sz w:val="26"/>
          <w:szCs w:val="26"/>
        </w:rPr>
        <w:t>alte</w:t>
      </w:r>
      <w:proofErr w:type="gramEnd"/>
      <w:r w:rsidRPr="00427FDE">
        <w:rPr>
          <w:rFonts w:ascii="Times New Roman" w:hAnsi="Times New Roman" w:cs="Times New Roman"/>
          <w:sz w:val="26"/>
          <w:szCs w:val="26"/>
        </w:rPr>
        <w:t xml:space="preserve"> obligatii de plata individualizate in titluri executorii emise potrivit legii si existente in evidenta organului fiscal in vederea recuperarii la data de 31 decembrie 2018 inclusiv.</w:t>
      </w:r>
    </w:p>
    <w:p w:rsidR="00427FDE" w:rsidRPr="00427FDE" w:rsidRDefault="00427FDE" w:rsidP="00427FDE">
      <w:pPr>
        <w:pStyle w:val="Compact"/>
        <w:numPr>
          <w:ilvl w:val="0"/>
          <w:numId w:val="6"/>
        </w:numPr>
        <w:jc w:val="both"/>
        <w:rPr>
          <w:rFonts w:ascii="Times New Roman" w:hAnsi="Times New Roman" w:cs="Times New Roman"/>
          <w:sz w:val="26"/>
          <w:szCs w:val="26"/>
        </w:rPr>
      </w:pPr>
      <w:r w:rsidRPr="00427FDE">
        <w:rPr>
          <w:rFonts w:ascii="Times New Roman" w:hAnsi="Times New Roman" w:cs="Times New Roman"/>
          <w:sz w:val="26"/>
          <w:szCs w:val="26"/>
        </w:rPr>
        <w:t>Nu sunt considerate obligatii de plata restante la 31 decembrie 2018 inclusiv:</w:t>
      </w:r>
    </w:p>
    <w:p w:rsidR="00427FDE" w:rsidRPr="00427FDE" w:rsidRDefault="00427FDE" w:rsidP="00427FDE">
      <w:pPr>
        <w:numPr>
          <w:ilvl w:val="0"/>
          <w:numId w:val="7"/>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obligatiile fiscale pentru care s-au acordat si sunt in derulare inlesniri la plata, potrivit legii, la data de 31 decembrie 2018 inclusiv;</w:t>
      </w:r>
    </w:p>
    <w:p w:rsidR="00427FDE" w:rsidRPr="00427FDE" w:rsidRDefault="00427FDE" w:rsidP="00427FDE">
      <w:pPr>
        <w:numPr>
          <w:ilvl w:val="0"/>
          <w:numId w:val="7"/>
        </w:numPr>
        <w:spacing w:line="240" w:lineRule="auto"/>
        <w:jc w:val="both"/>
        <w:rPr>
          <w:rFonts w:ascii="Times New Roman" w:hAnsi="Times New Roman" w:cs="Times New Roman"/>
          <w:sz w:val="26"/>
          <w:szCs w:val="26"/>
        </w:rPr>
      </w:pPr>
      <w:proofErr w:type="gramStart"/>
      <w:r w:rsidRPr="00427FDE">
        <w:rPr>
          <w:rFonts w:ascii="Times New Roman" w:hAnsi="Times New Roman" w:cs="Times New Roman"/>
          <w:sz w:val="26"/>
          <w:szCs w:val="26"/>
        </w:rPr>
        <w:t>obligatiile</w:t>
      </w:r>
      <w:proofErr w:type="gramEnd"/>
      <w:r w:rsidRPr="00427FDE">
        <w:rPr>
          <w:rFonts w:ascii="Times New Roman" w:hAnsi="Times New Roman" w:cs="Times New Roman"/>
          <w:sz w:val="26"/>
          <w:szCs w:val="26"/>
        </w:rPr>
        <w:t xml:space="preserve"> de plata stabilite prin acte administrative a caror executare este suspendata in conditiile legii, la data de 31 decembrie 2018 inclusiv.</w:t>
      </w:r>
    </w:p>
    <w:p w:rsidR="00427FDE" w:rsidRPr="00427FDE" w:rsidRDefault="00427FDE" w:rsidP="00427FDE">
      <w:pPr>
        <w:numPr>
          <w:ilvl w:val="0"/>
          <w:numId w:val="8"/>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Sunt considerate restante la 31 decembrie 2018 inclusiv si obligatiile de plata care, la aceasta data, se afla in oricare dintre situatiile prevazute la pct. 2, iar ulterior acestei date, dar nu mai tarziu de 15 decembrie 2019 inclusiv, inlesnirea la plata isi pierde valabilitatea sau, dupa caz, inceteaza suspendarea executarii actului administrativ fiscal.</w:t>
      </w:r>
    </w:p>
    <w:p w:rsidR="00A3794E" w:rsidRDefault="00427FDE" w:rsidP="00427FDE">
      <w:pPr>
        <w:numPr>
          <w:ilvl w:val="0"/>
          <w:numId w:val="8"/>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Pentru obligatiile prevazute la pct. 2 lit. b), debitorii pot renunta la efectele suspendarii actului administrativ fiscal pentru a beneficia de anularea dob</w:t>
      </w:r>
      <w:r w:rsidR="00A3794E">
        <w:rPr>
          <w:rFonts w:ascii="Times New Roman" w:hAnsi="Times New Roman" w:cs="Times New Roman"/>
          <w:sz w:val="26"/>
          <w:szCs w:val="26"/>
        </w:rPr>
        <w:t>a</w:t>
      </w:r>
      <w:r w:rsidRPr="00427FDE">
        <w:rPr>
          <w:rFonts w:ascii="Times New Roman" w:hAnsi="Times New Roman" w:cs="Times New Roman"/>
          <w:sz w:val="26"/>
          <w:szCs w:val="26"/>
        </w:rPr>
        <w:t xml:space="preserve">nzilor, penalitatilor si tuturor accesoriilor. In acest caz, debitorii trebuie </w:t>
      </w:r>
      <w:proofErr w:type="gramStart"/>
      <w:r w:rsidRPr="00427FDE">
        <w:rPr>
          <w:rFonts w:ascii="Times New Roman" w:hAnsi="Times New Roman" w:cs="Times New Roman"/>
          <w:sz w:val="26"/>
          <w:szCs w:val="26"/>
        </w:rPr>
        <w:t>sa</w:t>
      </w:r>
      <w:proofErr w:type="gramEnd"/>
      <w:r w:rsidRPr="00427FDE">
        <w:rPr>
          <w:rFonts w:ascii="Times New Roman" w:hAnsi="Times New Roman" w:cs="Times New Roman"/>
          <w:sz w:val="26"/>
          <w:szCs w:val="26"/>
        </w:rPr>
        <w:t xml:space="preserve"> depuna o cerere de renuntare la efectele suspendarii actului </w:t>
      </w:r>
      <w:r w:rsidR="00A3794E">
        <w:rPr>
          <w:rFonts w:ascii="Times New Roman" w:hAnsi="Times New Roman" w:cs="Times New Roman"/>
          <w:sz w:val="26"/>
          <w:szCs w:val="26"/>
        </w:rPr>
        <w:t xml:space="preserve">administrative </w:t>
      </w:r>
      <w:r w:rsidRPr="00A3794E">
        <w:rPr>
          <w:rFonts w:ascii="Times New Roman" w:hAnsi="Times New Roman" w:cs="Times New Roman"/>
          <w:sz w:val="26"/>
          <w:szCs w:val="26"/>
        </w:rPr>
        <w:t>fiscal pana la data de 15 decembrie 2019 inclusiv.</w:t>
      </w:r>
    </w:p>
    <w:p w:rsidR="00427FDE" w:rsidRPr="00427FDE" w:rsidRDefault="00CB6DA0" w:rsidP="00A3794E">
      <w:pPr>
        <w:spacing w:line="240" w:lineRule="auto"/>
        <w:ind w:left="480"/>
        <w:jc w:val="both"/>
        <w:rPr>
          <w:rFonts w:ascii="Times New Roman" w:hAnsi="Times New Roman" w:cs="Times New Roman"/>
          <w:sz w:val="26"/>
          <w:szCs w:val="26"/>
        </w:rPr>
      </w:pPr>
      <w:r>
        <w:rPr>
          <w:rFonts w:ascii="Times New Roman" w:hAnsi="Times New Roman" w:cs="Times New Roman"/>
          <w:sz w:val="26"/>
          <w:szCs w:val="26"/>
        </w:rPr>
        <w:t xml:space="preserve"> CAP. II. BENEFICIARII </w:t>
      </w:r>
      <w:r w:rsidR="00427FDE" w:rsidRPr="00427FDE">
        <w:rPr>
          <w:rFonts w:ascii="Times New Roman" w:hAnsi="Times New Roman" w:cs="Times New Roman"/>
          <w:sz w:val="26"/>
          <w:szCs w:val="26"/>
        </w:rPr>
        <w:t>FACILITATILOR FISCALE</w:t>
      </w:r>
    </w:p>
    <w:p w:rsidR="00427FDE" w:rsidRPr="00427FDE" w:rsidRDefault="00427FDE" w:rsidP="00427FDE">
      <w:pPr>
        <w:numPr>
          <w:ilvl w:val="0"/>
          <w:numId w:val="9"/>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Beneficiarii facilititilor fiscale ce fac obiectul prezentei proceduri sunt debitorii - persoane juridice, persoane fizice sau entitati fara personalitate juridica - care la data de 31 decembrie 2018 inclusiv, au obligatii fiscale principale restante administrate de organul fiscal local sub un milion lei.</w:t>
      </w:r>
    </w:p>
    <w:p w:rsidR="00427FDE" w:rsidRPr="00427FDE" w:rsidRDefault="00427FDE" w:rsidP="00427FDE">
      <w:pPr>
        <w:numPr>
          <w:ilvl w:val="0"/>
          <w:numId w:val="9"/>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Beneficiazi, de asemenea, de prevederile prezentei si debitorii - persoane fizice sau entitati fara personalitate juridic</w:t>
      </w:r>
      <w:r w:rsidR="00CB6DA0">
        <w:rPr>
          <w:rFonts w:ascii="Times New Roman" w:hAnsi="Times New Roman" w:cs="Times New Roman"/>
          <w:sz w:val="26"/>
          <w:szCs w:val="26"/>
        </w:rPr>
        <w:t>a</w:t>
      </w:r>
      <w:r w:rsidRPr="00427FDE">
        <w:rPr>
          <w:rFonts w:ascii="Times New Roman" w:hAnsi="Times New Roman" w:cs="Times New Roman"/>
          <w:sz w:val="26"/>
          <w:szCs w:val="26"/>
        </w:rPr>
        <w:t>, unitati administrativ-teritoriale ori institutiile publice - care au obligatii fiscale principale restante la data de 31 decembrie 2018 de un milion lei sau mai mari.</w:t>
      </w:r>
    </w:p>
    <w:p w:rsidR="00427FDE" w:rsidRDefault="00427FDE" w:rsidP="00427FDE">
      <w:pPr>
        <w:numPr>
          <w:ilvl w:val="0"/>
          <w:numId w:val="9"/>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lastRenderedPageBreak/>
        <w:t>Nu intr</w:t>
      </w:r>
      <w:r w:rsidR="00CB6DA0">
        <w:rPr>
          <w:rFonts w:ascii="Times New Roman" w:hAnsi="Times New Roman" w:cs="Times New Roman"/>
          <w:sz w:val="26"/>
          <w:szCs w:val="26"/>
        </w:rPr>
        <w:t>a</w:t>
      </w:r>
      <w:r w:rsidRPr="00427FDE">
        <w:rPr>
          <w:rFonts w:ascii="Times New Roman" w:hAnsi="Times New Roman" w:cs="Times New Roman"/>
          <w:sz w:val="26"/>
          <w:szCs w:val="26"/>
        </w:rPr>
        <w:t xml:space="preserve"> sub incidenta prevederilor prezentei hotarari debitorii care se afla in procedura insolventei potrivit Legii nr. 85/2014 privind procedurile de prevenire </w:t>
      </w:r>
      <w:proofErr w:type="gramStart"/>
      <w:r w:rsidRPr="00427FDE">
        <w:rPr>
          <w:rFonts w:ascii="Times New Roman" w:hAnsi="Times New Roman" w:cs="Times New Roman"/>
          <w:sz w:val="26"/>
          <w:szCs w:val="26"/>
        </w:rPr>
        <w:t>a</w:t>
      </w:r>
      <w:proofErr w:type="gramEnd"/>
      <w:r w:rsidRPr="00427FDE">
        <w:rPr>
          <w:rFonts w:ascii="Times New Roman" w:hAnsi="Times New Roman" w:cs="Times New Roman"/>
          <w:sz w:val="26"/>
          <w:szCs w:val="26"/>
        </w:rPr>
        <w:t xml:space="preserve"> insolventei si de insolventa, cu modificarile si completirile ulterioare, sau potrivit Legii nr. 85/2006*), cu modificarile si completarile</w:t>
      </w:r>
      <w:r w:rsidR="00CB6DA0">
        <w:rPr>
          <w:rFonts w:ascii="Times New Roman" w:hAnsi="Times New Roman" w:cs="Times New Roman"/>
          <w:sz w:val="26"/>
          <w:szCs w:val="26"/>
        </w:rPr>
        <w:t xml:space="preserve"> </w:t>
      </w:r>
      <w:r w:rsidRPr="00CB6DA0">
        <w:rPr>
          <w:rFonts w:ascii="Times New Roman" w:hAnsi="Times New Roman" w:cs="Times New Roman"/>
          <w:sz w:val="26"/>
          <w:szCs w:val="26"/>
        </w:rPr>
        <w:t>ulterioare si nici cei care se afla in dizolvare, potrivit prevederilor legale in vigoare;</w:t>
      </w:r>
    </w:p>
    <w:p w:rsidR="00427FDE" w:rsidRPr="00427FDE" w:rsidRDefault="00427FDE" w:rsidP="00427FDE">
      <w:pPr>
        <w:pStyle w:val="BodyText"/>
        <w:jc w:val="both"/>
        <w:rPr>
          <w:rFonts w:ascii="Times New Roman" w:hAnsi="Times New Roman" w:cs="Times New Roman"/>
          <w:sz w:val="26"/>
          <w:szCs w:val="26"/>
        </w:rPr>
      </w:pPr>
      <w:r w:rsidRPr="00427FDE">
        <w:rPr>
          <w:rFonts w:ascii="Times New Roman" w:hAnsi="Times New Roman" w:cs="Times New Roman"/>
          <w:sz w:val="26"/>
          <w:szCs w:val="26"/>
        </w:rPr>
        <w:t xml:space="preserve">CAP. </w:t>
      </w:r>
      <w:r w:rsidR="00CB6DA0">
        <w:rPr>
          <w:rFonts w:ascii="Times New Roman" w:hAnsi="Times New Roman" w:cs="Times New Roman"/>
          <w:sz w:val="26"/>
          <w:szCs w:val="26"/>
        </w:rPr>
        <w:t>II</w:t>
      </w:r>
      <w:r w:rsidRPr="00427FDE">
        <w:rPr>
          <w:rFonts w:ascii="Times New Roman" w:hAnsi="Times New Roman" w:cs="Times New Roman"/>
          <w:sz w:val="26"/>
          <w:szCs w:val="26"/>
        </w:rPr>
        <w:t>I. CONDITII PRIVIND ANULAREA ACCESORIILOR AFERENTE OBLIGATIILOR BUGETARE RESTANTE LA DATA DE 31 DECEMBRIE 2018</w:t>
      </w:r>
    </w:p>
    <w:p w:rsidR="00427FDE" w:rsidRPr="00427FDE" w:rsidRDefault="00427FDE" w:rsidP="00427FDE">
      <w:pPr>
        <w:pStyle w:val="Compact"/>
        <w:numPr>
          <w:ilvl w:val="0"/>
          <w:numId w:val="10"/>
        </w:numPr>
        <w:jc w:val="both"/>
        <w:rPr>
          <w:rFonts w:ascii="Times New Roman" w:hAnsi="Times New Roman" w:cs="Times New Roman"/>
          <w:sz w:val="26"/>
          <w:szCs w:val="26"/>
        </w:rPr>
      </w:pPr>
      <w:r w:rsidRPr="00427FDE">
        <w:rPr>
          <w:rFonts w:ascii="Times New Roman" w:hAnsi="Times New Roman" w:cs="Times New Roman"/>
          <w:sz w:val="26"/>
          <w:szCs w:val="26"/>
        </w:rPr>
        <w:t>Toate accesoriile aferente obligatiilor fiscale principale datorate bugetului local, restante la data de 31 decembrie 2018 inclusiv, se anuleaz daca sunt indeplin</w:t>
      </w:r>
      <w:r w:rsidR="00CF5071">
        <w:rPr>
          <w:rFonts w:ascii="Times New Roman" w:hAnsi="Times New Roman" w:cs="Times New Roman"/>
          <w:sz w:val="26"/>
          <w:szCs w:val="26"/>
        </w:rPr>
        <w:t>ite cumulativ urmatoarele condit</w:t>
      </w:r>
      <w:r w:rsidRPr="00427FDE">
        <w:rPr>
          <w:rFonts w:ascii="Times New Roman" w:hAnsi="Times New Roman" w:cs="Times New Roman"/>
          <w:sz w:val="26"/>
          <w:szCs w:val="26"/>
        </w:rPr>
        <w:t>ii:</w:t>
      </w:r>
    </w:p>
    <w:p w:rsidR="00427FDE" w:rsidRPr="00427FDE" w:rsidRDefault="00CF5071" w:rsidP="00427FDE">
      <w:pPr>
        <w:numPr>
          <w:ilvl w:val="0"/>
          <w:numId w:val="11"/>
        </w:numPr>
        <w:spacing w:line="240" w:lineRule="auto"/>
        <w:jc w:val="both"/>
        <w:rPr>
          <w:rFonts w:ascii="Times New Roman" w:hAnsi="Times New Roman" w:cs="Times New Roman"/>
          <w:sz w:val="26"/>
          <w:szCs w:val="26"/>
        </w:rPr>
      </w:pPr>
      <w:r>
        <w:rPr>
          <w:rFonts w:ascii="Times New Roman" w:hAnsi="Times New Roman" w:cs="Times New Roman"/>
          <w:sz w:val="26"/>
          <w:szCs w:val="26"/>
        </w:rPr>
        <w:t>toate obligatiile bugetare</w:t>
      </w:r>
      <w:r w:rsidR="00427FDE" w:rsidRPr="00427FDE">
        <w:rPr>
          <w:rFonts w:ascii="Times New Roman" w:hAnsi="Times New Roman" w:cs="Times New Roman"/>
          <w:sz w:val="26"/>
          <w:szCs w:val="26"/>
        </w:rPr>
        <w:t xml:space="preserve"> principale restante la 31 decembrie 2018 inclusiv, administrate de organul fiscal local, se sting prin orice modalitate prevazuta de lege pana la data de 15 decembrie 2019 inclusiv;</w:t>
      </w:r>
    </w:p>
    <w:p w:rsidR="00427FDE" w:rsidRPr="00427FDE" w:rsidRDefault="00427FDE" w:rsidP="00427FDE">
      <w:pPr>
        <w:numPr>
          <w:ilvl w:val="0"/>
          <w:numId w:val="11"/>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 xml:space="preserve">sunt stinse prin orice modalitate prevazuta de lege toate obligatiile </w:t>
      </w:r>
      <w:r w:rsidR="009F2765">
        <w:rPr>
          <w:rFonts w:ascii="Times New Roman" w:hAnsi="Times New Roman" w:cs="Times New Roman"/>
          <w:sz w:val="26"/>
          <w:szCs w:val="26"/>
        </w:rPr>
        <w:t>bugetare</w:t>
      </w:r>
      <w:r w:rsidRPr="00427FDE">
        <w:rPr>
          <w:rFonts w:ascii="Times New Roman" w:hAnsi="Times New Roman" w:cs="Times New Roman"/>
          <w:sz w:val="26"/>
          <w:szCs w:val="26"/>
        </w:rPr>
        <w:t xml:space="preserve"> principa</w:t>
      </w:r>
      <w:r w:rsidR="009F2765">
        <w:rPr>
          <w:rFonts w:ascii="Times New Roman" w:hAnsi="Times New Roman" w:cs="Times New Roman"/>
          <w:sz w:val="26"/>
          <w:szCs w:val="26"/>
        </w:rPr>
        <w:t xml:space="preserve">le </w:t>
      </w:r>
      <w:r w:rsidRPr="00427FDE">
        <w:rPr>
          <w:rFonts w:ascii="Times New Roman" w:hAnsi="Times New Roman" w:cs="Times New Roman"/>
          <w:sz w:val="26"/>
          <w:szCs w:val="26"/>
        </w:rPr>
        <w:t>si accesorii administrate de organul fiscal local cu termene de plata cuprinse intre data de | ianuarie 2019 si 15 decembrie 2019 inclusiv pana la data depunerii cererii de anulare a accesoriilor;</w:t>
      </w:r>
    </w:p>
    <w:p w:rsidR="00427FDE" w:rsidRPr="00427FDE" w:rsidRDefault="00427FDE" w:rsidP="00427FDE">
      <w:pPr>
        <w:numPr>
          <w:ilvl w:val="0"/>
          <w:numId w:val="11"/>
        </w:numPr>
        <w:spacing w:line="240" w:lineRule="auto"/>
        <w:jc w:val="both"/>
        <w:rPr>
          <w:rFonts w:ascii="Times New Roman" w:hAnsi="Times New Roman" w:cs="Times New Roman"/>
          <w:sz w:val="26"/>
          <w:szCs w:val="26"/>
        </w:rPr>
      </w:pPr>
      <w:proofErr w:type="gramStart"/>
      <w:r w:rsidRPr="00427FDE">
        <w:rPr>
          <w:rFonts w:ascii="Times New Roman" w:hAnsi="Times New Roman" w:cs="Times New Roman"/>
          <w:sz w:val="26"/>
          <w:szCs w:val="26"/>
        </w:rPr>
        <w:t>debitorul</w:t>
      </w:r>
      <w:proofErr w:type="gramEnd"/>
      <w:r w:rsidRPr="00427FDE">
        <w:rPr>
          <w:rFonts w:ascii="Times New Roman" w:hAnsi="Times New Roman" w:cs="Times New Roman"/>
          <w:sz w:val="26"/>
          <w:szCs w:val="26"/>
        </w:rPr>
        <w:t xml:space="preserve"> s</w:t>
      </w:r>
      <w:r w:rsidR="009F2765">
        <w:rPr>
          <w:rFonts w:ascii="Times New Roman" w:hAnsi="Times New Roman" w:cs="Times New Roman"/>
          <w:sz w:val="26"/>
          <w:szCs w:val="26"/>
        </w:rPr>
        <w:t>a</w:t>
      </w:r>
      <w:r w:rsidRPr="00427FDE">
        <w:rPr>
          <w:rFonts w:ascii="Times New Roman" w:hAnsi="Times New Roman" w:cs="Times New Roman"/>
          <w:sz w:val="26"/>
          <w:szCs w:val="26"/>
        </w:rPr>
        <w:t xml:space="preserve"> aiba depuse toate declaratiile fiscale,</w:t>
      </w:r>
      <w:r w:rsidR="009F2765">
        <w:rPr>
          <w:rFonts w:ascii="Times New Roman" w:hAnsi="Times New Roman" w:cs="Times New Roman"/>
          <w:sz w:val="26"/>
          <w:szCs w:val="26"/>
        </w:rPr>
        <w:t xml:space="preserve"> </w:t>
      </w:r>
      <w:r w:rsidRPr="00427FDE">
        <w:rPr>
          <w:rFonts w:ascii="Times New Roman" w:hAnsi="Times New Roman" w:cs="Times New Roman"/>
          <w:sz w:val="26"/>
          <w:szCs w:val="26"/>
        </w:rPr>
        <w:t xml:space="preserve"> pana la data depunerii cererii de anulare a accesoriilor. Aceast</w:t>
      </w:r>
      <w:r w:rsidR="009F2765">
        <w:rPr>
          <w:rFonts w:ascii="Times New Roman" w:hAnsi="Times New Roman" w:cs="Times New Roman"/>
          <w:sz w:val="26"/>
          <w:szCs w:val="26"/>
        </w:rPr>
        <w:t>a</w:t>
      </w:r>
      <w:r w:rsidRPr="00427FDE">
        <w:rPr>
          <w:rFonts w:ascii="Times New Roman" w:hAnsi="Times New Roman" w:cs="Times New Roman"/>
          <w:sz w:val="26"/>
          <w:szCs w:val="26"/>
        </w:rPr>
        <w:t xml:space="preserve"> conditie se considera indeplinita si in cazul in care, pentru perioadele in care nu s-au depus declaratii fiscale, obligatiile fiscale au fost stabilite, prin decizie, de catre organul fiscal local;</w:t>
      </w:r>
    </w:p>
    <w:p w:rsidR="00427FDE" w:rsidRPr="007342EB" w:rsidRDefault="00427FDE" w:rsidP="00427FDE">
      <w:pPr>
        <w:numPr>
          <w:ilvl w:val="0"/>
          <w:numId w:val="11"/>
        </w:numPr>
        <w:spacing w:line="240" w:lineRule="auto"/>
        <w:jc w:val="both"/>
        <w:rPr>
          <w:rFonts w:ascii="Times New Roman" w:hAnsi="Times New Roman" w:cs="Times New Roman"/>
          <w:sz w:val="26"/>
          <w:szCs w:val="26"/>
        </w:rPr>
      </w:pPr>
      <w:proofErr w:type="gramStart"/>
      <w:r w:rsidRPr="00427FDE">
        <w:rPr>
          <w:rFonts w:ascii="Times New Roman" w:hAnsi="Times New Roman" w:cs="Times New Roman"/>
          <w:sz w:val="26"/>
          <w:szCs w:val="26"/>
        </w:rPr>
        <w:t>debitorul</w:t>
      </w:r>
      <w:proofErr w:type="gramEnd"/>
      <w:r w:rsidRPr="00427FDE">
        <w:rPr>
          <w:rFonts w:ascii="Times New Roman" w:hAnsi="Times New Roman" w:cs="Times New Roman"/>
          <w:sz w:val="26"/>
          <w:szCs w:val="26"/>
        </w:rPr>
        <w:t xml:space="preserve"> depune cererea de anulare a accesoriilor dupa indeplinirea in mod corespunzator a conditiilor</w:t>
      </w:r>
      <w:r w:rsidR="007342EB">
        <w:rPr>
          <w:rFonts w:ascii="Times New Roman" w:hAnsi="Times New Roman" w:cs="Times New Roman"/>
          <w:sz w:val="26"/>
          <w:szCs w:val="26"/>
        </w:rPr>
        <w:t xml:space="preserve"> </w:t>
      </w:r>
      <w:r w:rsidRPr="007342EB">
        <w:rPr>
          <w:rFonts w:ascii="Times New Roman" w:hAnsi="Times New Roman" w:cs="Times New Roman"/>
          <w:sz w:val="26"/>
          <w:szCs w:val="26"/>
        </w:rPr>
        <w:t xml:space="preserve">prevazute la lit. </w:t>
      </w:r>
      <w:proofErr w:type="gramStart"/>
      <w:r w:rsidRPr="007342EB">
        <w:rPr>
          <w:rFonts w:ascii="Times New Roman" w:hAnsi="Times New Roman" w:cs="Times New Roman"/>
          <w:sz w:val="26"/>
          <w:szCs w:val="26"/>
        </w:rPr>
        <w:t>a</w:t>
      </w:r>
      <w:proofErr w:type="gramEnd"/>
      <w:r w:rsidRPr="007342EB">
        <w:rPr>
          <w:rFonts w:ascii="Times New Roman" w:hAnsi="Times New Roman" w:cs="Times New Roman"/>
          <w:sz w:val="26"/>
          <w:szCs w:val="26"/>
        </w:rPr>
        <w:t>)-c), dar nu mai tarziu de 15 decembrie 2019 inclusiv, sub sanctiunea decaderii.</w:t>
      </w:r>
    </w:p>
    <w:p w:rsidR="00427FDE" w:rsidRPr="00427FDE" w:rsidRDefault="00427FDE" w:rsidP="00427FDE">
      <w:pPr>
        <w:pStyle w:val="Compact"/>
        <w:numPr>
          <w:ilvl w:val="0"/>
          <w:numId w:val="12"/>
        </w:numPr>
        <w:jc w:val="both"/>
        <w:rPr>
          <w:rFonts w:ascii="Times New Roman" w:hAnsi="Times New Roman" w:cs="Times New Roman"/>
          <w:sz w:val="26"/>
          <w:szCs w:val="26"/>
        </w:rPr>
      </w:pPr>
      <w:r w:rsidRPr="00427FDE">
        <w:rPr>
          <w:rFonts w:ascii="Times New Roman" w:hAnsi="Times New Roman" w:cs="Times New Roman"/>
          <w:sz w:val="26"/>
          <w:szCs w:val="26"/>
        </w:rPr>
        <w:t xml:space="preserve">Toate accesoriile aferente diferentelor de </w:t>
      </w:r>
      <w:r w:rsidR="007342EB">
        <w:rPr>
          <w:rFonts w:ascii="Times New Roman" w:hAnsi="Times New Roman" w:cs="Times New Roman"/>
          <w:sz w:val="26"/>
          <w:szCs w:val="26"/>
        </w:rPr>
        <w:t>obligatii bugetare</w:t>
      </w:r>
      <w:r w:rsidRPr="00427FDE">
        <w:rPr>
          <w:rFonts w:ascii="Times New Roman" w:hAnsi="Times New Roman" w:cs="Times New Roman"/>
          <w:sz w:val="26"/>
          <w:szCs w:val="26"/>
        </w:rPr>
        <w:t xml:space="preserve"> principale declarate suplimentar de debitori prin declaratie rectificativa prin care </w:t>
      </w:r>
      <w:r w:rsidR="001F2350">
        <w:rPr>
          <w:rFonts w:ascii="Times New Roman" w:hAnsi="Times New Roman" w:cs="Times New Roman"/>
          <w:sz w:val="26"/>
          <w:szCs w:val="26"/>
        </w:rPr>
        <w:t>se corecteaza obligatiile bugetare principale cu scadenţ</w:t>
      </w:r>
      <w:r w:rsidRPr="00427FDE">
        <w:rPr>
          <w:rFonts w:ascii="Times New Roman" w:hAnsi="Times New Roman" w:cs="Times New Roman"/>
          <w:sz w:val="26"/>
          <w:szCs w:val="26"/>
        </w:rPr>
        <w:t>e anterioare datei de 31 decembrie 2018 inclusiv, administrate de organul fiscal local, se anuleaza daca sunt indeplinite cumulativ urmatoarele conditii:</w:t>
      </w:r>
    </w:p>
    <w:p w:rsidR="001F2350" w:rsidRDefault="00427FDE" w:rsidP="00427FDE">
      <w:pPr>
        <w:pStyle w:val="Compact"/>
        <w:numPr>
          <w:ilvl w:val="0"/>
          <w:numId w:val="13"/>
        </w:numPr>
        <w:jc w:val="both"/>
        <w:rPr>
          <w:rFonts w:ascii="Times New Roman" w:hAnsi="Times New Roman" w:cs="Times New Roman"/>
          <w:sz w:val="26"/>
          <w:szCs w:val="26"/>
        </w:rPr>
      </w:pPr>
      <w:r w:rsidRPr="00427FDE">
        <w:rPr>
          <w:rFonts w:ascii="Times New Roman" w:hAnsi="Times New Roman" w:cs="Times New Roman"/>
          <w:sz w:val="26"/>
          <w:szCs w:val="26"/>
        </w:rPr>
        <w:t>declaratia rectificativa este depusa incepand cu data de | ianuarie 2019 pana la data de 15 decembrie</w:t>
      </w:r>
      <w:r w:rsidR="001F2350">
        <w:rPr>
          <w:rFonts w:ascii="Times New Roman" w:hAnsi="Times New Roman" w:cs="Times New Roman"/>
          <w:sz w:val="26"/>
          <w:szCs w:val="26"/>
        </w:rPr>
        <w:t xml:space="preserve"> </w:t>
      </w:r>
      <w:r w:rsidRPr="001F2350">
        <w:rPr>
          <w:rFonts w:ascii="Times New Roman" w:hAnsi="Times New Roman" w:cs="Times New Roman"/>
          <w:sz w:val="26"/>
          <w:szCs w:val="26"/>
        </w:rPr>
        <w:t>2019 inclusiv;</w:t>
      </w:r>
    </w:p>
    <w:p w:rsidR="00427FDE" w:rsidRPr="001F2350" w:rsidRDefault="001F2350" w:rsidP="00427FDE">
      <w:pPr>
        <w:pStyle w:val="Compact"/>
        <w:numPr>
          <w:ilvl w:val="0"/>
          <w:numId w:val="13"/>
        </w:numPr>
        <w:jc w:val="both"/>
        <w:rPr>
          <w:rFonts w:ascii="Times New Roman" w:hAnsi="Times New Roman" w:cs="Times New Roman"/>
          <w:sz w:val="26"/>
          <w:szCs w:val="26"/>
        </w:rPr>
      </w:pPr>
      <w:r>
        <w:rPr>
          <w:rFonts w:ascii="Times New Roman" w:hAnsi="Times New Roman" w:cs="Times New Roman"/>
          <w:sz w:val="26"/>
          <w:szCs w:val="26"/>
        </w:rPr>
        <w:t>toate obligatiile bugetare</w:t>
      </w:r>
      <w:r w:rsidR="00427FDE" w:rsidRPr="001F2350">
        <w:rPr>
          <w:rFonts w:ascii="Times New Roman" w:hAnsi="Times New Roman" w:cs="Times New Roman"/>
          <w:sz w:val="26"/>
          <w:szCs w:val="26"/>
        </w:rPr>
        <w:t xml:space="preserve"> principale individualizate in declaratia rectificativa se sting prin orice modalitate prevazuta de lege pana la 15 decembrie 2019 inclusiv;</w:t>
      </w:r>
    </w:p>
    <w:p w:rsidR="00427FDE" w:rsidRPr="00427FDE" w:rsidRDefault="00427FDE" w:rsidP="00427FDE">
      <w:pPr>
        <w:pStyle w:val="Compact"/>
        <w:numPr>
          <w:ilvl w:val="0"/>
          <w:numId w:val="14"/>
        </w:numPr>
        <w:jc w:val="both"/>
        <w:rPr>
          <w:rFonts w:ascii="Times New Roman" w:hAnsi="Times New Roman" w:cs="Times New Roman"/>
          <w:sz w:val="26"/>
          <w:szCs w:val="26"/>
        </w:rPr>
      </w:pPr>
      <w:proofErr w:type="gramStart"/>
      <w:r w:rsidRPr="00427FDE">
        <w:rPr>
          <w:rFonts w:ascii="Times New Roman" w:hAnsi="Times New Roman" w:cs="Times New Roman"/>
          <w:sz w:val="26"/>
          <w:szCs w:val="26"/>
        </w:rPr>
        <w:t>sunt</w:t>
      </w:r>
      <w:proofErr w:type="gramEnd"/>
      <w:r w:rsidRPr="00427FDE">
        <w:rPr>
          <w:rFonts w:ascii="Times New Roman" w:hAnsi="Times New Roman" w:cs="Times New Roman"/>
          <w:sz w:val="26"/>
          <w:szCs w:val="26"/>
        </w:rPr>
        <w:t xml:space="preserve"> indeplinite, in mod corespunzator, conditiile prevazute la cap. III</w:t>
      </w:r>
      <w:r w:rsidR="00245B86">
        <w:rPr>
          <w:rFonts w:ascii="Times New Roman" w:hAnsi="Times New Roman" w:cs="Times New Roman"/>
          <w:sz w:val="26"/>
          <w:szCs w:val="26"/>
        </w:rPr>
        <w:t>,</w:t>
      </w:r>
      <w:r w:rsidRPr="00427FDE">
        <w:rPr>
          <w:rFonts w:ascii="Times New Roman" w:hAnsi="Times New Roman" w:cs="Times New Roman"/>
          <w:sz w:val="26"/>
          <w:szCs w:val="26"/>
        </w:rPr>
        <w:t xml:space="preserve"> p</w:t>
      </w:r>
      <w:r w:rsidR="00245B86">
        <w:rPr>
          <w:rFonts w:ascii="Times New Roman" w:hAnsi="Times New Roman" w:cs="Times New Roman"/>
          <w:sz w:val="26"/>
          <w:szCs w:val="26"/>
        </w:rPr>
        <w:t>c</w:t>
      </w:r>
      <w:r w:rsidRPr="00427FDE">
        <w:rPr>
          <w:rFonts w:ascii="Times New Roman" w:hAnsi="Times New Roman" w:cs="Times New Roman"/>
          <w:sz w:val="26"/>
          <w:szCs w:val="26"/>
        </w:rPr>
        <w:t>t. 1</w:t>
      </w:r>
      <w:r w:rsidR="00245B86">
        <w:rPr>
          <w:rFonts w:ascii="Times New Roman" w:hAnsi="Times New Roman" w:cs="Times New Roman"/>
          <w:sz w:val="26"/>
          <w:szCs w:val="26"/>
        </w:rPr>
        <w:t>,</w:t>
      </w:r>
      <w:r w:rsidRPr="00427FDE">
        <w:rPr>
          <w:rFonts w:ascii="Times New Roman" w:hAnsi="Times New Roman" w:cs="Times New Roman"/>
          <w:sz w:val="26"/>
          <w:szCs w:val="26"/>
        </w:rPr>
        <w:t xml:space="preserve"> lit. b) - d).</w:t>
      </w:r>
    </w:p>
    <w:p w:rsidR="00427FDE" w:rsidRPr="00427FDE" w:rsidRDefault="00427FDE" w:rsidP="00427FDE">
      <w:pPr>
        <w:numPr>
          <w:ilvl w:val="0"/>
          <w:numId w:val="15"/>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Toate accesorii</w:t>
      </w:r>
      <w:r w:rsidR="00A25034">
        <w:rPr>
          <w:rFonts w:ascii="Times New Roman" w:hAnsi="Times New Roman" w:cs="Times New Roman"/>
          <w:sz w:val="26"/>
          <w:szCs w:val="26"/>
        </w:rPr>
        <w:t>le aferente obligatiilor bugetare</w:t>
      </w:r>
      <w:r w:rsidRPr="00427FDE">
        <w:rPr>
          <w:rFonts w:ascii="Times New Roman" w:hAnsi="Times New Roman" w:cs="Times New Roman"/>
          <w:sz w:val="26"/>
          <w:szCs w:val="26"/>
        </w:rPr>
        <w:t xml:space="preserve"> principale administrate de organul fiscal local, cu termene de plata pana la 31 decembrie 2018 inclusiv si individualizate in decizii de impunere emise ca urmare a unei inspectii fiscale in derulare la data intrarii in vigoare a prezentei ordonante, se anuleaza daca sunt indeplinite cumulativ urmatoarele conditii:</w:t>
      </w:r>
    </w:p>
    <w:p w:rsidR="00427FDE" w:rsidRPr="00427FDE" w:rsidRDefault="00427FDE" w:rsidP="00427FDE">
      <w:pPr>
        <w:numPr>
          <w:ilvl w:val="0"/>
          <w:numId w:val="16"/>
        </w:numPr>
        <w:spacing w:line="240" w:lineRule="auto"/>
        <w:jc w:val="both"/>
        <w:rPr>
          <w:rFonts w:ascii="Times New Roman" w:hAnsi="Times New Roman" w:cs="Times New Roman"/>
          <w:sz w:val="26"/>
          <w:szCs w:val="26"/>
        </w:rPr>
      </w:pPr>
      <w:proofErr w:type="gramStart"/>
      <w:r w:rsidRPr="00427FDE">
        <w:rPr>
          <w:rFonts w:ascii="Times New Roman" w:hAnsi="Times New Roman" w:cs="Times New Roman"/>
          <w:sz w:val="26"/>
          <w:szCs w:val="26"/>
        </w:rPr>
        <w:t>toate</w:t>
      </w:r>
      <w:proofErr w:type="gramEnd"/>
      <w:r w:rsidR="00A25034">
        <w:rPr>
          <w:rFonts w:ascii="Times New Roman" w:hAnsi="Times New Roman" w:cs="Times New Roman"/>
          <w:sz w:val="26"/>
          <w:szCs w:val="26"/>
        </w:rPr>
        <w:t xml:space="preserve"> diferentele de obligatii bugetare</w:t>
      </w:r>
      <w:r w:rsidRPr="00427FDE">
        <w:rPr>
          <w:rFonts w:ascii="Times New Roman" w:hAnsi="Times New Roman" w:cs="Times New Roman"/>
          <w:sz w:val="26"/>
          <w:szCs w:val="26"/>
        </w:rPr>
        <w:t xml:space="preserve"> principale individualizate in decizia de impunere sunt stinse prin orice modalitate prevazuti de lege pana la termenul de plata prevazut la art. 156 alin. (1) </w:t>
      </w:r>
      <w:proofErr w:type="gramStart"/>
      <w:r w:rsidRPr="00427FDE">
        <w:rPr>
          <w:rFonts w:ascii="Times New Roman" w:hAnsi="Times New Roman" w:cs="Times New Roman"/>
          <w:sz w:val="26"/>
          <w:szCs w:val="26"/>
        </w:rPr>
        <w:t>din</w:t>
      </w:r>
      <w:proofErr w:type="gramEnd"/>
      <w:r w:rsidRPr="00427FDE">
        <w:rPr>
          <w:rFonts w:ascii="Times New Roman" w:hAnsi="Times New Roman" w:cs="Times New Roman"/>
          <w:sz w:val="26"/>
          <w:szCs w:val="26"/>
        </w:rPr>
        <w:t xml:space="preserve"> Legea nr. 207/2015, privind Codul de procedura fiscala;</w:t>
      </w:r>
    </w:p>
    <w:p w:rsidR="00427FDE" w:rsidRPr="00427FDE" w:rsidRDefault="00427FDE" w:rsidP="00427FDE">
      <w:pPr>
        <w:numPr>
          <w:ilvl w:val="0"/>
          <w:numId w:val="16"/>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cererea de anulare a accesoriilor se depune in termen de 90 de zile de la comunicarea deciziei de impunere, sub sanctiunea decaderii;</w:t>
      </w:r>
    </w:p>
    <w:p w:rsidR="00427FDE" w:rsidRPr="00A25034" w:rsidRDefault="00427FDE" w:rsidP="00427FDE">
      <w:pPr>
        <w:numPr>
          <w:ilvl w:val="0"/>
          <w:numId w:val="16"/>
        </w:numPr>
        <w:spacing w:line="240" w:lineRule="auto"/>
        <w:jc w:val="both"/>
        <w:rPr>
          <w:rFonts w:ascii="Times New Roman" w:hAnsi="Times New Roman" w:cs="Times New Roman"/>
          <w:sz w:val="26"/>
          <w:szCs w:val="26"/>
        </w:rPr>
      </w:pPr>
      <w:proofErr w:type="gramStart"/>
      <w:r w:rsidRPr="00427FDE">
        <w:rPr>
          <w:rFonts w:ascii="Times New Roman" w:hAnsi="Times New Roman" w:cs="Times New Roman"/>
          <w:sz w:val="26"/>
          <w:szCs w:val="26"/>
        </w:rPr>
        <w:lastRenderedPageBreak/>
        <w:t>prin</w:t>
      </w:r>
      <w:proofErr w:type="gramEnd"/>
      <w:r w:rsidRPr="00427FDE">
        <w:rPr>
          <w:rFonts w:ascii="Times New Roman" w:hAnsi="Times New Roman" w:cs="Times New Roman"/>
          <w:sz w:val="26"/>
          <w:szCs w:val="26"/>
        </w:rPr>
        <w:t xml:space="preserve"> derogare de la art. 105 alin. (8) din Codul de procedura fiscala, in situatia inspectiilor fiscale ce urmeaza a incepe dupa intrarea in vigoare a prezentei hotarari, in scopul acordarii anularii accesoriilor prevazute la CAP.III p</w:t>
      </w:r>
      <w:r w:rsidR="00A25034">
        <w:rPr>
          <w:rFonts w:ascii="Times New Roman" w:hAnsi="Times New Roman" w:cs="Times New Roman"/>
          <w:sz w:val="26"/>
          <w:szCs w:val="26"/>
        </w:rPr>
        <w:t>c</w:t>
      </w:r>
      <w:r w:rsidRPr="00427FDE">
        <w:rPr>
          <w:rFonts w:ascii="Times New Roman" w:hAnsi="Times New Roman" w:cs="Times New Roman"/>
          <w:sz w:val="26"/>
          <w:szCs w:val="26"/>
        </w:rPr>
        <w:t>t. 2, organul fiscal local ia in considerare declaratiile rectificative depuse de debitori in</w:t>
      </w:r>
      <w:r w:rsidR="00A25034">
        <w:rPr>
          <w:rFonts w:ascii="Times New Roman" w:hAnsi="Times New Roman" w:cs="Times New Roman"/>
          <w:sz w:val="26"/>
          <w:szCs w:val="26"/>
        </w:rPr>
        <w:t xml:space="preserve"> </w:t>
      </w:r>
      <w:r w:rsidRPr="00A25034">
        <w:rPr>
          <w:rFonts w:ascii="Times New Roman" w:hAnsi="Times New Roman" w:cs="Times New Roman"/>
          <w:sz w:val="26"/>
          <w:szCs w:val="26"/>
        </w:rPr>
        <w:t>cel mult 10 zile de la data intrarii in vigoare a prezentei hotarari.</w:t>
      </w:r>
    </w:p>
    <w:p w:rsidR="00427FDE" w:rsidRPr="00427FDE" w:rsidRDefault="00427FDE" w:rsidP="00427FDE">
      <w:pPr>
        <w:pStyle w:val="BodyText"/>
        <w:jc w:val="both"/>
        <w:rPr>
          <w:rFonts w:ascii="Times New Roman" w:hAnsi="Times New Roman" w:cs="Times New Roman"/>
          <w:sz w:val="26"/>
          <w:szCs w:val="26"/>
        </w:rPr>
      </w:pPr>
      <w:r w:rsidRPr="00427FDE">
        <w:rPr>
          <w:rFonts w:ascii="Times New Roman" w:hAnsi="Times New Roman" w:cs="Times New Roman"/>
          <w:sz w:val="26"/>
          <w:szCs w:val="26"/>
        </w:rPr>
        <w:t>CAP. IV. POSIBILITATEA SOLICITAR</w:t>
      </w:r>
      <w:r w:rsidR="004A4086">
        <w:rPr>
          <w:rFonts w:ascii="Times New Roman" w:hAnsi="Times New Roman" w:cs="Times New Roman"/>
          <w:sz w:val="26"/>
          <w:szCs w:val="26"/>
        </w:rPr>
        <w:t>I</w:t>
      </w:r>
      <w:r w:rsidRPr="00427FDE">
        <w:rPr>
          <w:rFonts w:ascii="Times New Roman" w:hAnsi="Times New Roman" w:cs="Times New Roman"/>
          <w:sz w:val="26"/>
          <w:szCs w:val="26"/>
        </w:rPr>
        <w:t>I ANULARII ACCESORITLOR AFERENTE OBLIGATIILOR BUGETARE RESTANTE</w:t>
      </w:r>
    </w:p>
    <w:p w:rsidR="00427FDE" w:rsidRPr="00427FDE" w:rsidRDefault="00427FDE" w:rsidP="00427FDE">
      <w:pPr>
        <w:numPr>
          <w:ilvl w:val="0"/>
          <w:numId w:val="17"/>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Debitorii care intentioneaz</w:t>
      </w:r>
      <w:r w:rsidR="004A4086">
        <w:rPr>
          <w:rFonts w:ascii="Times New Roman" w:hAnsi="Times New Roman" w:cs="Times New Roman"/>
          <w:sz w:val="26"/>
          <w:szCs w:val="26"/>
        </w:rPr>
        <w:t>a</w:t>
      </w:r>
      <w:r w:rsidRPr="00427FDE">
        <w:rPr>
          <w:rFonts w:ascii="Times New Roman" w:hAnsi="Times New Roman" w:cs="Times New Roman"/>
          <w:sz w:val="26"/>
          <w:szCs w:val="26"/>
        </w:rPr>
        <w:t xml:space="preserve"> </w:t>
      </w:r>
      <w:proofErr w:type="gramStart"/>
      <w:r w:rsidRPr="00427FDE">
        <w:rPr>
          <w:rFonts w:ascii="Times New Roman" w:hAnsi="Times New Roman" w:cs="Times New Roman"/>
          <w:sz w:val="26"/>
          <w:szCs w:val="26"/>
        </w:rPr>
        <w:t>s</w:t>
      </w:r>
      <w:r w:rsidR="004A4086">
        <w:rPr>
          <w:rFonts w:ascii="Times New Roman" w:hAnsi="Times New Roman" w:cs="Times New Roman"/>
          <w:sz w:val="26"/>
          <w:szCs w:val="26"/>
        </w:rPr>
        <w:t>a</w:t>
      </w:r>
      <w:proofErr w:type="gramEnd"/>
      <w:r w:rsidRPr="00427FDE">
        <w:rPr>
          <w:rFonts w:ascii="Times New Roman" w:hAnsi="Times New Roman" w:cs="Times New Roman"/>
          <w:sz w:val="26"/>
          <w:szCs w:val="26"/>
        </w:rPr>
        <w:t xml:space="preserve"> beneficieze de anularea obligatiilor </w:t>
      </w:r>
      <w:r w:rsidR="004A4086">
        <w:rPr>
          <w:rFonts w:ascii="Times New Roman" w:hAnsi="Times New Roman" w:cs="Times New Roman"/>
          <w:sz w:val="26"/>
          <w:szCs w:val="26"/>
        </w:rPr>
        <w:t>bugetare</w:t>
      </w:r>
      <w:r w:rsidRPr="00427FDE">
        <w:rPr>
          <w:rFonts w:ascii="Times New Roman" w:hAnsi="Times New Roman" w:cs="Times New Roman"/>
          <w:sz w:val="26"/>
          <w:szCs w:val="26"/>
        </w:rPr>
        <w:t xml:space="preserve"> accesorii potrivit prezentei proceduri pot notifica organul fiscal local cu privire la intentia lor, pana cel mai tarziu la data depunerii cererii de anulare a acc</w:t>
      </w:r>
      <w:r w:rsidR="00C65ECF">
        <w:rPr>
          <w:rFonts w:ascii="Times New Roman" w:hAnsi="Times New Roman" w:cs="Times New Roman"/>
          <w:sz w:val="26"/>
          <w:szCs w:val="26"/>
        </w:rPr>
        <w:t xml:space="preserve">esoriilor prevazuta la cap. III, </w:t>
      </w:r>
      <w:r w:rsidRPr="00427FDE">
        <w:rPr>
          <w:rFonts w:ascii="Times New Roman" w:hAnsi="Times New Roman" w:cs="Times New Roman"/>
          <w:sz w:val="26"/>
          <w:szCs w:val="26"/>
        </w:rPr>
        <w:t>p</w:t>
      </w:r>
      <w:r w:rsidR="00C65ECF">
        <w:rPr>
          <w:rFonts w:ascii="Times New Roman" w:hAnsi="Times New Roman" w:cs="Times New Roman"/>
          <w:sz w:val="26"/>
          <w:szCs w:val="26"/>
        </w:rPr>
        <w:t>c</w:t>
      </w:r>
      <w:r w:rsidRPr="00427FDE">
        <w:rPr>
          <w:rFonts w:ascii="Times New Roman" w:hAnsi="Times New Roman" w:cs="Times New Roman"/>
          <w:sz w:val="26"/>
          <w:szCs w:val="26"/>
        </w:rPr>
        <w:t>t. 1</w:t>
      </w:r>
      <w:r w:rsidR="00C65ECF">
        <w:rPr>
          <w:rFonts w:ascii="Times New Roman" w:hAnsi="Times New Roman" w:cs="Times New Roman"/>
          <w:sz w:val="26"/>
          <w:szCs w:val="26"/>
        </w:rPr>
        <w:t>,</w:t>
      </w:r>
      <w:r w:rsidRPr="00427FDE">
        <w:rPr>
          <w:rFonts w:ascii="Times New Roman" w:hAnsi="Times New Roman" w:cs="Times New Roman"/>
          <w:sz w:val="26"/>
          <w:szCs w:val="26"/>
        </w:rPr>
        <w:t xml:space="preserve"> lit. d).</w:t>
      </w:r>
    </w:p>
    <w:p w:rsidR="00427FDE" w:rsidRPr="00427FDE" w:rsidRDefault="00427FDE" w:rsidP="00427FDE">
      <w:pPr>
        <w:numPr>
          <w:ilvl w:val="0"/>
          <w:numId w:val="17"/>
        </w:numPr>
        <w:spacing w:line="240" w:lineRule="auto"/>
        <w:jc w:val="both"/>
        <w:rPr>
          <w:rFonts w:ascii="Times New Roman" w:hAnsi="Times New Roman" w:cs="Times New Roman"/>
          <w:sz w:val="26"/>
          <w:szCs w:val="26"/>
        </w:rPr>
      </w:pPr>
      <w:r w:rsidRPr="00427FDE">
        <w:rPr>
          <w:rFonts w:ascii="Times New Roman" w:hAnsi="Times New Roman" w:cs="Times New Roman"/>
          <w:sz w:val="26"/>
          <w:szCs w:val="26"/>
        </w:rPr>
        <w:t>Dupa primirea notificarii, organul fiscal local verifica daca debitorul si-a indeplinit obligatiile declarative pana la respectiva data, efectueaza stingerile, compensarile si orice alte operatiuni necesare in vederea stabilirii cu c</w:t>
      </w:r>
      <w:r w:rsidR="001C3B21">
        <w:rPr>
          <w:rFonts w:ascii="Times New Roman" w:hAnsi="Times New Roman" w:cs="Times New Roman"/>
          <w:sz w:val="26"/>
          <w:szCs w:val="26"/>
        </w:rPr>
        <w:t>ertitudine a obligatiilor bugetare</w:t>
      </w:r>
      <w:r w:rsidRPr="00427FDE">
        <w:rPr>
          <w:rFonts w:ascii="Times New Roman" w:hAnsi="Times New Roman" w:cs="Times New Roman"/>
          <w:sz w:val="26"/>
          <w:szCs w:val="26"/>
        </w:rPr>
        <w:t xml:space="preserve"> </w:t>
      </w:r>
      <w:proofErr w:type="gramStart"/>
      <w:r w:rsidRPr="00427FDE">
        <w:rPr>
          <w:rFonts w:ascii="Times New Roman" w:hAnsi="Times New Roman" w:cs="Times New Roman"/>
          <w:sz w:val="26"/>
          <w:szCs w:val="26"/>
        </w:rPr>
        <w:t>ce</w:t>
      </w:r>
      <w:proofErr w:type="gramEnd"/>
      <w:r w:rsidRPr="00427FDE">
        <w:rPr>
          <w:rFonts w:ascii="Times New Roman" w:hAnsi="Times New Roman" w:cs="Times New Roman"/>
          <w:sz w:val="26"/>
          <w:szCs w:val="26"/>
        </w:rPr>
        <w:t xml:space="preserve"> constituie conditie pentru acordarea facilitatii fiscale. In cazul in care se constat</w:t>
      </w:r>
      <w:r w:rsidR="001C3B21">
        <w:rPr>
          <w:rFonts w:ascii="Times New Roman" w:hAnsi="Times New Roman" w:cs="Times New Roman"/>
          <w:sz w:val="26"/>
          <w:szCs w:val="26"/>
        </w:rPr>
        <w:t>a</w:t>
      </w:r>
      <w:r w:rsidRPr="00427FDE">
        <w:rPr>
          <w:rFonts w:ascii="Times New Roman" w:hAnsi="Times New Roman" w:cs="Times New Roman"/>
          <w:sz w:val="26"/>
          <w:szCs w:val="26"/>
        </w:rPr>
        <w:t xml:space="preserve"> c</w:t>
      </w:r>
      <w:r w:rsidR="001C3B21">
        <w:rPr>
          <w:rFonts w:ascii="Times New Roman" w:hAnsi="Times New Roman" w:cs="Times New Roman"/>
          <w:sz w:val="26"/>
          <w:szCs w:val="26"/>
        </w:rPr>
        <w:t>a</w:t>
      </w:r>
      <w:r w:rsidRPr="00427FDE">
        <w:rPr>
          <w:rFonts w:ascii="Times New Roman" w:hAnsi="Times New Roman" w:cs="Times New Roman"/>
          <w:sz w:val="26"/>
          <w:szCs w:val="26"/>
        </w:rPr>
        <w:t xml:space="preserve"> debitorul nu si-a indeplinit obligatiile declarative, organul fiscal </w:t>
      </w:r>
      <w:proofErr w:type="gramStart"/>
      <w:r w:rsidRPr="00427FDE">
        <w:rPr>
          <w:rFonts w:ascii="Times New Roman" w:hAnsi="Times New Roman" w:cs="Times New Roman"/>
          <w:sz w:val="26"/>
          <w:szCs w:val="26"/>
        </w:rPr>
        <w:t>il</w:t>
      </w:r>
      <w:proofErr w:type="gramEnd"/>
      <w:r w:rsidRPr="00427FDE">
        <w:rPr>
          <w:rFonts w:ascii="Times New Roman" w:hAnsi="Times New Roman" w:cs="Times New Roman"/>
          <w:sz w:val="26"/>
          <w:szCs w:val="26"/>
        </w:rPr>
        <w:t xml:space="preserve"> indruma potrivit art. 7 din Codul de procedura fiscala.</w:t>
      </w:r>
    </w:p>
    <w:p w:rsidR="000B0CB1" w:rsidRDefault="001C3B21" w:rsidP="00427FDE">
      <w:pPr>
        <w:numPr>
          <w:ilvl w:val="0"/>
          <w:numId w:val="17"/>
        </w:numPr>
        <w:spacing w:line="240" w:lineRule="auto"/>
        <w:jc w:val="both"/>
        <w:rPr>
          <w:rFonts w:ascii="Times New Roman" w:hAnsi="Times New Roman" w:cs="Times New Roman"/>
          <w:sz w:val="26"/>
          <w:szCs w:val="26"/>
        </w:rPr>
      </w:pPr>
      <w:r>
        <w:rPr>
          <w:rFonts w:ascii="Times New Roman" w:hAnsi="Times New Roman" w:cs="Times New Roman"/>
          <w:sz w:val="26"/>
          <w:szCs w:val="26"/>
        </w:rPr>
        <w:t>I</w:t>
      </w:r>
      <w:r w:rsidR="00427FDE" w:rsidRPr="00427FDE">
        <w:rPr>
          <w:rFonts w:ascii="Times New Roman" w:hAnsi="Times New Roman" w:cs="Times New Roman"/>
          <w:sz w:val="26"/>
          <w:szCs w:val="26"/>
        </w:rPr>
        <w:t>n termen de cel mult 5 zile lucratoare de la data depunerii notificarii, organul fiscal local competent elibereaz</w:t>
      </w:r>
      <w:r w:rsidR="00C76B6F">
        <w:rPr>
          <w:rFonts w:ascii="Times New Roman" w:hAnsi="Times New Roman" w:cs="Times New Roman"/>
          <w:sz w:val="26"/>
          <w:szCs w:val="26"/>
        </w:rPr>
        <w:t>a</w:t>
      </w:r>
      <w:r w:rsidR="00427FDE" w:rsidRPr="00427FDE">
        <w:rPr>
          <w:rFonts w:ascii="Times New Roman" w:hAnsi="Times New Roman" w:cs="Times New Roman"/>
          <w:sz w:val="26"/>
          <w:szCs w:val="26"/>
        </w:rPr>
        <w:t xml:space="preserve"> din oficiu certificatul de atestare fiscala, pe care </w:t>
      </w:r>
      <w:proofErr w:type="gramStart"/>
      <w:r w:rsidR="00427FDE" w:rsidRPr="00427FDE">
        <w:rPr>
          <w:rFonts w:ascii="Times New Roman" w:hAnsi="Times New Roman" w:cs="Times New Roman"/>
          <w:sz w:val="26"/>
          <w:szCs w:val="26"/>
        </w:rPr>
        <w:t>i</w:t>
      </w:r>
      <w:r w:rsidR="00C76B6F">
        <w:rPr>
          <w:rFonts w:ascii="Times New Roman" w:hAnsi="Times New Roman" w:cs="Times New Roman"/>
          <w:sz w:val="26"/>
          <w:szCs w:val="26"/>
        </w:rPr>
        <w:t>l</w:t>
      </w:r>
      <w:proofErr w:type="gramEnd"/>
      <w:r w:rsidR="00427FDE" w:rsidRPr="00427FDE">
        <w:rPr>
          <w:rFonts w:ascii="Times New Roman" w:hAnsi="Times New Roman" w:cs="Times New Roman"/>
          <w:sz w:val="26"/>
          <w:szCs w:val="26"/>
        </w:rPr>
        <w:t xml:space="preserve"> comunica debitorului. Organul fiscal local</w:t>
      </w:r>
      <w:r w:rsidR="00C76B6F">
        <w:rPr>
          <w:rFonts w:ascii="Times New Roman" w:hAnsi="Times New Roman" w:cs="Times New Roman"/>
          <w:sz w:val="26"/>
          <w:szCs w:val="26"/>
        </w:rPr>
        <w:t xml:space="preserve"> </w:t>
      </w:r>
      <w:r w:rsidR="00427FDE" w:rsidRPr="00C76B6F">
        <w:rPr>
          <w:rFonts w:ascii="Times New Roman" w:hAnsi="Times New Roman" w:cs="Times New Roman"/>
          <w:sz w:val="26"/>
          <w:szCs w:val="26"/>
        </w:rPr>
        <w:t>are obligatia de a clarifica cu debitorul eventualele neconcordante c</w:t>
      </w:r>
      <w:r w:rsidR="000B0CB1">
        <w:rPr>
          <w:rFonts w:ascii="Times New Roman" w:hAnsi="Times New Roman" w:cs="Times New Roman"/>
          <w:sz w:val="26"/>
          <w:szCs w:val="26"/>
        </w:rPr>
        <w:t>u privire la obligatiile bugetare</w:t>
      </w:r>
      <w:r w:rsidR="00427FDE" w:rsidRPr="00C76B6F">
        <w:rPr>
          <w:rFonts w:ascii="Times New Roman" w:hAnsi="Times New Roman" w:cs="Times New Roman"/>
          <w:sz w:val="26"/>
          <w:szCs w:val="26"/>
        </w:rPr>
        <w:t xml:space="preserve"> locale </w:t>
      </w:r>
      <w:proofErr w:type="gramStart"/>
      <w:r w:rsidR="00427FDE" w:rsidRPr="00C76B6F">
        <w:rPr>
          <w:rFonts w:ascii="Times New Roman" w:hAnsi="Times New Roman" w:cs="Times New Roman"/>
          <w:sz w:val="26"/>
          <w:szCs w:val="26"/>
        </w:rPr>
        <w:t>ce</w:t>
      </w:r>
      <w:proofErr w:type="gramEnd"/>
      <w:r w:rsidR="00427FDE" w:rsidRPr="00C76B6F">
        <w:rPr>
          <w:rFonts w:ascii="Times New Roman" w:hAnsi="Times New Roman" w:cs="Times New Roman"/>
          <w:sz w:val="26"/>
          <w:szCs w:val="26"/>
        </w:rPr>
        <w:t xml:space="preserve"> constituie conditie potrivit prezentei hotarari pentru acordarea facilititii fiscale sau a celor care pot fi anulate</w:t>
      </w:r>
      <w:r w:rsidR="00C409FA">
        <w:rPr>
          <w:rFonts w:ascii="Times New Roman" w:hAnsi="Times New Roman" w:cs="Times New Roman"/>
          <w:sz w:val="26"/>
          <w:szCs w:val="26"/>
        </w:rPr>
        <w:t>.</w:t>
      </w:r>
    </w:p>
    <w:p w:rsidR="009E1A26" w:rsidRDefault="00427FDE" w:rsidP="00427FDE">
      <w:pPr>
        <w:numPr>
          <w:ilvl w:val="0"/>
          <w:numId w:val="17"/>
        </w:numPr>
        <w:spacing w:line="240" w:lineRule="auto"/>
        <w:jc w:val="both"/>
        <w:rPr>
          <w:rFonts w:ascii="Times New Roman" w:hAnsi="Times New Roman" w:cs="Times New Roman"/>
          <w:sz w:val="26"/>
          <w:szCs w:val="26"/>
        </w:rPr>
      </w:pPr>
      <w:r w:rsidRPr="00C76B6F">
        <w:rPr>
          <w:rFonts w:ascii="Times New Roman" w:hAnsi="Times New Roman" w:cs="Times New Roman"/>
          <w:sz w:val="26"/>
          <w:szCs w:val="26"/>
        </w:rPr>
        <w:t xml:space="preserve"> Pentru debitorii care au notificat organul fiscal local, toate accesoriile care pot face obiectul anularii se amana la plata in vederea anularii, situatie in care organul fiscal local emite decizie de amanare la plata a tuturor accesoriilor. Obligatiile accesorii amanate </w:t>
      </w:r>
      <w:proofErr w:type="gramStart"/>
      <w:r w:rsidRPr="00C76B6F">
        <w:rPr>
          <w:rFonts w:ascii="Times New Roman" w:hAnsi="Times New Roman" w:cs="Times New Roman"/>
          <w:sz w:val="26"/>
          <w:szCs w:val="26"/>
        </w:rPr>
        <w:t>la plata</w:t>
      </w:r>
      <w:proofErr w:type="gramEnd"/>
      <w:r w:rsidRPr="00C76B6F">
        <w:rPr>
          <w:rFonts w:ascii="Times New Roman" w:hAnsi="Times New Roman" w:cs="Times New Roman"/>
          <w:sz w:val="26"/>
          <w:szCs w:val="26"/>
        </w:rPr>
        <w:t xml:space="preserve"> nu se sting pana la data solutionarii cererii de anulare a accesoriilor sau pana la data de 15 decembrie 2019 inclusiv, in cazul in care debitorul nu depune cerere de anulare a accesoriilor. In aceste cazuri, procedura de executare silita nu incepe sau se suspenda, dupa caz, pentru obligatiile accesorii amanate la plata. </w:t>
      </w:r>
    </w:p>
    <w:p w:rsidR="003511F2" w:rsidRDefault="00427FDE" w:rsidP="00427FDE">
      <w:pPr>
        <w:numPr>
          <w:ilvl w:val="0"/>
          <w:numId w:val="17"/>
        </w:numPr>
        <w:spacing w:line="240" w:lineRule="auto"/>
        <w:jc w:val="both"/>
        <w:rPr>
          <w:rFonts w:ascii="Times New Roman" w:hAnsi="Times New Roman" w:cs="Times New Roman"/>
          <w:sz w:val="26"/>
          <w:szCs w:val="26"/>
        </w:rPr>
      </w:pPr>
      <w:r w:rsidRPr="00C76B6F">
        <w:rPr>
          <w:rFonts w:ascii="Times New Roman" w:hAnsi="Times New Roman" w:cs="Times New Roman"/>
          <w:sz w:val="26"/>
          <w:szCs w:val="26"/>
        </w:rPr>
        <w:t>Prevederile pct. 4 sunt aplicabile si pe perioada cuprins</w:t>
      </w:r>
      <w:r w:rsidR="009A0709">
        <w:rPr>
          <w:rFonts w:ascii="Times New Roman" w:hAnsi="Times New Roman" w:cs="Times New Roman"/>
          <w:sz w:val="26"/>
          <w:szCs w:val="26"/>
        </w:rPr>
        <w:t>a</w:t>
      </w:r>
      <w:r w:rsidRPr="00C76B6F">
        <w:rPr>
          <w:rFonts w:ascii="Times New Roman" w:hAnsi="Times New Roman" w:cs="Times New Roman"/>
          <w:sz w:val="26"/>
          <w:szCs w:val="26"/>
        </w:rPr>
        <w:t xml:space="preserve"> intre data depunerii cererii de anulare </w:t>
      </w:r>
      <w:proofErr w:type="gramStart"/>
      <w:r w:rsidRPr="00C76B6F">
        <w:rPr>
          <w:rFonts w:ascii="Times New Roman" w:hAnsi="Times New Roman" w:cs="Times New Roman"/>
          <w:sz w:val="26"/>
          <w:szCs w:val="26"/>
        </w:rPr>
        <w:t>a</w:t>
      </w:r>
      <w:proofErr w:type="gramEnd"/>
      <w:r w:rsidRPr="00C76B6F">
        <w:rPr>
          <w:rFonts w:ascii="Times New Roman" w:hAnsi="Times New Roman" w:cs="Times New Roman"/>
          <w:sz w:val="26"/>
          <w:szCs w:val="26"/>
        </w:rPr>
        <w:t xml:space="preserve"> accesoriilor si data emiterii deciziei de solutionare a cererii. </w:t>
      </w:r>
    </w:p>
    <w:p w:rsidR="009A0709" w:rsidRDefault="00427FDE" w:rsidP="00427FDE">
      <w:pPr>
        <w:numPr>
          <w:ilvl w:val="0"/>
          <w:numId w:val="17"/>
        </w:numPr>
        <w:spacing w:line="240" w:lineRule="auto"/>
        <w:jc w:val="both"/>
        <w:rPr>
          <w:rFonts w:ascii="Times New Roman" w:hAnsi="Times New Roman" w:cs="Times New Roman"/>
          <w:sz w:val="26"/>
          <w:szCs w:val="26"/>
        </w:rPr>
      </w:pPr>
      <w:r w:rsidRPr="00C76B6F">
        <w:rPr>
          <w:rFonts w:ascii="Times New Roman" w:hAnsi="Times New Roman" w:cs="Times New Roman"/>
          <w:sz w:val="26"/>
          <w:szCs w:val="26"/>
        </w:rPr>
        <w:t>Decizia de am</w:t>
      </w:r>
      <w:r w:rsidR="009A0709">
        <w:rPr>
          <w:rFonts w:ascii="Times New Roman" w:hAnsi="Times New Roman" w:cs="Times New Roman"/>
          <w:sz w:val="26"/>
          <w:szCs w:val="26"/>
        </w:rPr>
        <w:t>a</w:t>
      </w:r>
      <w:r w:rsidRPr="00C76B6F">
        <w:rPr>
          <w:rFonts w:ascii="Times New Roman" w:hAnsi="Times New Roman" w:cs="Times New Roman"/>
          <w:sz w:val="26"/>
          <w:szCs w:val="26"/>
        </w:rPr>
        <w:t>nare la plata a tuturor accesoriilor i</w:t>
      </w:r>
      <w:r w:rsidR="009A0709">
        <w:rPr>
          <w:rFonts w:ascii="Times New Roman" w:hAnsi="Times New Roman" w:cs="Times New Roman"/>
          <w:sz w:val="26"/>
          <w:szCs w:val="26"/>
        </w:rPr>
        <w:t>s</w:t>
      </w:r>
      <w:r w:rsidRPr="00C76B6F">
        <w:rPr>
          <w:rFonts w:ascii="Times New Roman" w:hAnsi="Times New Roman" w:cs="Times New Roman"/>
          <w:sz w:val="26"/>
          <w:szCs w:val="26"/>
        </w:rPr>
        <w:t>i pierde valabilitatea in ori</w:t>
      </w:r>
      <w:r w:rsidR="009A0709">
        <w:rPr>
          <w:rFonts w:ascii="Times New Roman" w:hAnsi="Times New Roman" w:cs="Times New Roman"/>
          <w:sz w:val="26"/>
          <w:szCs w:val="26"/>
        </w:rPr>
        <w:t>care dintre urmatoarele situatii</w:t>
      </w:r>
      <w:r w:rsidRPr="00C76B6F">
        <w:rPr>
          <w:rFonts w:ascii="Times New Roman" w:hAnsi="Times New Roman" w:cs="Times New Roman"/>
          <w:sz w:val="26"/>
          <w:szCs w:val="26"/>
        </w:rPr>
        <w:t xml:space="preserve">: </w:t>
      </w:r>
    </w:p>
    <w:p w:rsidR="003B6480" w:rsidRDefault="00427FDE" w:rsidP="009A0709">
      <w:pPr>
        <w:spacing w:line="240" w:lineRule="auto"/>
        <w:ind w:left="480"/>
        <w:jc w:val="both"/>
        <w:rPr>
          <w:rFonts w:ascii="Times New Roman" w:hAnsi="Times New Roman" w:cs="Times New Roman"/>
          <w:sz w:val="26"/>
          <w:szCs w:val="26"/>
        </w:rPr>
      </w:pPr>
      <w:r w:rsidRPr="00C76B6F">
        <w:rPr>
          <w:rFonts w:ascii="Times New Roman" w:hAnsi="Times New Roman" w:cs="Times New Roman"/>
          <w:sz w:val="26"/>
          <w:szCs w:val="26"/>
        </w:rPr>
        <w:t xml:space="preserve">a) </w:t>
      </w:r>
      <w:proofErr w:type="gramStart"/>
      <w:r w:rsidRPr="00C76B6F">
        <w:rPr>
          <w:rFonts w:ascii="Times New Roman" w:hAnsi="Times New Roman" w:cs="Times New Roman"/>
          <w:sz w:val="26"/>
          <w:szCs w:val="26"/>
        </w:rPr>
        <w:t>la</w:t>
      </w:r>
      <w:proofErr w:type="gramEnd"/>
      <w:r w:rsidRPr="00C76B6F">
        <w:rPr>
          <w:rFonts w:ascii="Times New Roman" w:hAnsi="Times New Roman" w:cs="Times New Roman"/>
          <w:sz w:val="26"/>
          <w:szCs w:val="26"/>
        </w:rPr>
        <w:t xml:space="preserve"> data emiterii deciziei de anulare a accesoriilor sau a deciziei de respingere a cererii de anulare a accesoriilor, dupa caz;</w:t>
      </w:r>
    </w:p>
    <w:p w:rsidR="003B6480" w:rsidRDefault="00427FDE" w:rsidP="009A0709">
      <w:pPr>
        <w:spacing w:line="240" w:lineRule="auto"/>
        <w:ind w:left="480"/>
        <w:jc w:val="both"/>
        <w:rPr>
          <w:rFonts w:ascii="Times New Roman" w:hAnsi="Times New Roman" w:cs="Times New Roman"/>
          <w:sz w:val="26"/>
          <w:szCs w:val="26"/>
        </w:rPr>
      </w:pPr>
      <w:r w:rsidRPr="00C76B6F">
        <w:rPr>
          <w:rFonts w:ascii="Times New Roman" w:hAnsi="Times New Roman" w:cs="Times New Roman"/>
          <w:sz w:val="26"/>
          <w:szCs w:val="26"/>
        </w:rPr>
        <w:t xml:space="preserve"> b) </w:t>
      </w:r>
      <w:proofErr w:type="gramStart"/>
      <w:r w:rsidRPr="00C76B6F">
        <w:rPr>
          <w:rFonts w:ascii="Times New Roman" w:hAnsi="Times New Roman" w:cs="Times New Roman"/>
          <w:sz w:val="26"/>
          <w:szCs w:val="26"/>
        </w:rPr>
        <w:t>la</w:t>
      </w:r>
      <w:proofErr w:type="gramEnd"/>
      <w:r w:rsidRPr="00C76B6F">
        <w:rPr>
          <w:rFonts w:ascii="Times New Roman" w:hAnsi="Times New Roman" w:cs="Times New Roman"/>
          <w:sz w:val="26"/>
          <w:szCs w:val="26"/>
        </w:rPr>
        <w:t xml:space="preserve"> data de 15 decembrie 2019, in cazul in care debitorul nu depune cerere de anulare a accesoriilor. </w:t>
      </w:r>
    </w:p>
    <w:p w:rsidR="00427FDE" w:rsidRDefault="003511F2" w:rsidP="004E082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27FDE" w:rsidRPr="00C76B6F">
        <w:rPr>
          <w:rFonts w:ascii="Times New Roman" w:hAnsi="Times New Roman" w:cs="Times New Roman"/>
          <w:sz w:val="26"/>
          <w:szCs w:val="26"/>
        </w:rPr>
        <w:t xml:space="preserve">7. Pentru debitorii care nu au notificat organul fiscal, accesoriile care pot fi anulate potrivit prezentei hotarari si care au fost achitate se restituie potrivit Codului de procedura fiscala, sub conditia indeplinirii cerintelor anularii si formularii cererii de anulare </w:t>
      </w:r>
      <w:proofErr w:type="gramStart"/>
      <w:r w:rsidR="00427FDE" w:rsidRPr="00C76B6F">
        <w:rPr>
          <w:rFonts w:ascii="Times New Roman" w:hAnsi="Times New Roman" w:cs="Times New Roman"/>
          <w:sz w:val="26"/>
          <w:szCs w:val="26"/>
        </w:rPr>
        <w:t>a</w:t>
      </w:r>
      <w:proofErr w:type="gramEnd"/>
      <w:r w:rsidR="00427FDE" w:rsidRPr="00C76B6F">
        <w:rPr>
          <w:rFonts w:ascii="Times New Roman" w:hAnsi="Times New Roman" w:cs="Times New Roman"/>
          <w:sz w:val="26"/>
          <w:szCs w:val="26"/>
        </w:rPr>
        <w:t xml:space="preserve"> accesoriilor si pana la termenul prevazut de prezenta hotarare sub</w:t>
      </w:r>
      <w:r w:rsidR="004E0829">
        <w:rPr>
          <w:rFonts w:ascii="Times New Roman" w:hAnsi="Times New Roman" w:cs="Times New Roman"/>
          <w:sz w:val="26"/>
          <w:szCs w:val="26"/>
        </w:rPr>
        <w:t xml:space="preserve"> </w:t>
      </w:r>
      <w:r w:rsidR="00427FDE" w:rsidRPr="00427FDE">
        <w:rPr>
          <w:rFonts w:ascii="Times New Roman" w:hAnsi="Times New Roman" w:cs="Times New Roman"/>
          <w:sz w:val="26"/>
          <w:szCs w:val="26"/>
        </w:rPr>
        <w:t>sanctiunea decaderii.</w:t>
      </w:r>
    </w:p>
    <w:p w:rsidR="004E0829" w:rsidRDefault="004E0829" w:rsidP="004E0829">
      <w:pPr>
        <w:spacing w:line="240" w:lineRule="auto"/>
        <w:jc w:val="both"/>
        <w:rPr>
          <w:rFonts w:ascii="Times New Roman" w:hAnsi="Times New Roman" w:cs="Times New Roman"/>
          <w:sz w:val="26"/>
          <w:szCs w:val="26"/>
        </w:rPr>
      </w:pPr>
    </w:p>
    <w:p w:rsidR="004E0829" w:rsidRPr="00427FDE" w:rsidRDefault="004E0829" w:rsidP="004E0829">
      <w:pPr>
        <w:spacing w:line="240" w:lineRule="auto"/>
        <w:jc w:val="both"/>
        <w:rPr>
          <w:rFonts w:ascii="Times New Roman" w:hAnsi="Times New Roman" w:cs="Times New Roman"/>
          <w:sz w:val="26"/>
          <w:szCs w:val="26"/>
        </w:rPr>
      </w:pPr>
    </w:p>
    <w:p w:rsidR="00427FDE" w:rsidRPr="00427FDE" w:rsidRDefault="00427FDE" w:rsidP="00AA1703">
      <w:pPr>
        <w:pStyle w:val="BodyText"/>
        <w:spacing w:before="0" w:after="0"/>
        <w:jc w:val="both"/>
        <w:rPr>
          <w:rFonts w:ascii="Times New Roman" w:hAnsi="Times New Roman" w:cs="Times New Roman"/>
          <w:sz w:val="26"/>
          <w:szCs w:val="26"/>
        </w:rPr>
      </w:pPr>
      <w:r w:rsidRPr="00427FDE">
        <w:rPr>
          <w:rFonts w:ascii="Times New Roman" w:hAnsi="Times New Roman" w:cs="Times New Roman"/>
          <w:sz w:val="26"/>
          <w:szCs w:val="26"/>
        </w:rPr>
        <w:t>CAP. V. EFECTE CU PRIVIRE LA POPRIRILE INSTITUITE DE ORGANUL FISCAL LOCAL</w:t>
      </w:r>
    </w:p>
    <w:p w:rsidR="00427FDE" w:rsidRPr="00427FDE" w:rsidRDefault="00427FDE" w:rsidP="00AA1703">
      <w:pPr>
        <w:numPr>
          <w:ilvl w:val="0"/>
          <w:numId w:val="18"/>
        </w:numPr>
        <w:spacing w:after="0" w:line="240" w:lineRule="auto"/>
        <w:jc w:val="both"/>
        <w:rPr>
          <w:rFonts w:ascii="Times New Roman" w:hAnsi="Times New Roman" w:cs="Times New Roman"/>
          <w:sz w:val="26"/>
          <w:szCs w:val="26"/>
        </w:rPr>
      </w:pPr>
      <w:r w:rsidRPr="00427FDE">
        <w:rPr>
          <w:rFonts w:ascii="Times New Roman" w:hAnsi="Times New Roman" w:cs="Times New Roman"/>
          <w:sz w:val="26"/>
          <w:szCs w:val="26"/>
        </w:rPr>
        <w:t>Prin derogare de la prevederile art. 236 din Codul de procedura fiscal</w:t>
      </w:r>
      <w:r w:rsidR="002F5434">
        <w:rPr>
          <w:rFonts w:ascii="Times New Roman" w:hAnsi="Times New Roman" w:cs="Times New Roman"/>
          <w:sz w:val="26"/>
          <w:szCs w:val="26"/>
        </w:rPr>
        <w:t>a</w:t>
      </w:r>
      <w:r w:rsidRPr="00427FDE">
        <w:rPr>
          <w:rFonts w:ascii="Times New Roman" w:hAnsi="Times New Roman" w:cs="Times New Roman"/>
          <w:sz w:val="26"/>
          <w:szCs w:val="26"/>
        </w:rPr>
        <w:t>, pana la data de 15 decembrie 2019 inclusiv, debitorii care au notificat organul fiscal local si au infiintate popriri la data intrarii in vigoare a prezentei hotarari, de catre organul de executare fiscala, asupra disponibilitatilor banesti, pot efectua plata sumelor inscrise in adresele de infiintare a popririi din sumele indisponibilizate.</w:t>
      </w:r>
    </w:p>
    <w:p w:rsidR="002F5434" w:rsidRDefault="00427FDE" w:rsidP="00AA1703">
      <w:pPr>
        <w:numPr>
          <w:ilvl w:val="0"/>
          <w:numId w:val="18"/>
        </w:numPr>
        <w:spacing w:after="0" w:line="240" w:lineRule="auto"/>
        <w:jc w:val="both"/>
        <w:rPr>
          <w:rFonts w:ascii="Times New Roman" w:hAnsi="Times New Roman" w:cs="Times New Roman"/>
          <w:sz w:val="26"/>
          <w:szCs w:val="26"/>
        </w:rPr>
      </w:pPr>
      <w:r w:rsidRPr="00427FDE">
        <w:rPr>
          <w:rFonts w:ascii="Times New Roman" w:hAnsi="Times New Roman" w:cs="Times New Roman"/>
          <w:sz w:val="26"/>
          <w:szCs w:val="26"/>
        </w:rPr>
        <w:t>Prevederile pct. 1 sunt aplicabile si pentru popririle infiintate intre data intrarii in vigoare a prezentei</w:t>
      </w:r>
      <w:r w:rsidR="002F5434">
        <w:rPr>
          <w:rFonts w:ascii="Times New Roman" w:hAnsi="Times New Roman" w:cs="Times New Roman"/>
          <w:sz w:val="26"/>
          <w:szCs w:val="26"/>
        </w:rPr>
        <w:t xml:space="preserve"> </w:t>
      </w:r>
      <w:r w:rsidRPr="002F5434">
        <w:rPr>
          <w:rFonts w:ascii="Times New Roman" w:hAnsi="Times New Roman" w:cs="Times New Roman"/>
          <w:sz w:val="26"/>
          <w:szCs w:val="26"/>
        </w:rPr>
        <w:t xml:space="preserve">hotarari si data de 15 decembrie 2019 inclusiv. </w:t>
      </w:r>
    </w:p>
    <w:p w:rsidR="00427FDE" w:rsidRPr="002F5434" w:rsidRDefault="00427FDE" w:rsidP="00AA1703">
      <w:pPr>
        <w:spacing w:after="0" w:line="240" w:lineRule="auto"/>
        <w:jc w:val="both"/>
        <w:rPr>
          <w:rFonts w:ascii="Times New Roman" w:hAnsi="Times New Roman" w:cs="Times New Roman"/>
          <w:sz w:val="26"/>
          <w:szCs w:val="26"/>
        </w:rPr>
      </w:pPr>
      <w:r w:rsidRPr="002F5434">
        <w:rPr>
          <w:rFonts w:ascii="Times New Roman" w:hAnsi="Times New Roman" w:cs="Times New Roman"/>
          <w:sz w:val="26"/>
          <w:szCs w:val="26"/>
        </w:rPr>
        <w:t>CAP. VI</w:t>
      </w:r>
      <w:r w:rsidR="009E5169">
        <w:rPr>
          <w:rFonts w:ascii="Times New Roman" w:hAnsi="Times New Roman" w:cs="Times New Roman"/>
          <w:sz w:val="26"/>
          <w:szCs w:val="26"/>
        </w:rPr>
        <w:t xml:space="preserve">. CEREREA DE ANULARE </w:t>
      </w:r>
      <w:proofErr w:type="gramStart"/>
      <w:r w:rsidR="009E5169">
        <w:rPr>
          <w:rFonts w:ascii="Times New Roman" w:hAnsi="Times New Roman" w:cs="Times New Roman"/>
          <w:sz w:val="26"/>
          <w:szCs w:val="26"/>
        </w:rPr>
        <w:t>A</w:t>
      </w:r>
      <w:proofErr w:type="gramEnd"/>
      <w:r w:rsidR="009E5169">
        <w:rPr>
          <w:rFonts w:ascii="Times New Roman" w:hAnsi="Times New Roman" w:cs="Times New Roman"/>
          <w:sz w:val="26"/>
          <w:szCs w:val="26"/>
        </w:rPr>
        <w:t xml:space="preserve"> ACCESORII</w:t>
      </w:r>
      <w:r w:rsidRPr="002F5434">
        <w:rPr>
          <w:rFonts w:ascii="Times New Roman" w:hAnsi="Times New Roman" w:cs="Times New Roman"/>
          <w:sz w:val="26"/>
          <w:szCs w:val="26"/>
        </w:rPr>
        <w:t>LOR</w:t>
      </w:r>
    </w:p>
    <w:p w:rsidR="00427FDE" w:rsidRPr="00427FDE" w:rsidRDefault="00427FDE" w:rsidP="00AA1703">
      <w:pPr>
        <w:pStyle w:val="Compact"/>
        <w:numPr>
          <w:ilvl w:val="0"/>
          <w:numId w:val="19"/>
        </w:numPr>
        <w:spacing w:before="0" w:after="0"/>
        <w:jc w:val="both"/>
        <w:rPr>
          <w:rFonts w:ascii="Times New Roman" w:hAnsi="Times New Roman" w:cs="Times New Roman"/>
          <w:sz w:val="26"/>
          <w:szCs w:val="26"/>
        </w:rPr>
      </w:pPr>
      <w:r w:rsidRPr="00427FDE">
        <w:rPr>
          <w:rFonts w:ascii="Times New Roman" w:hAnsi="Times New Roman" w:cs="Times New Roman"/>
          <w:sz w:val="26"/>
          <w:szCs w:val="26"/>
        </w:rPr>
        <w:t>Cererea de anulare a accesoriilor, depusa potrivit prezentei proceduri, se solutioneaza prin decizie de anulare a accesoriilor sau, dupa caz, decizie de respingere a cererii de anulare a accesoriilor.</w:t>
      </w:r>
    </w:p>
    <w:p w:rsidR="009E5169" w:rsidRPr="009E5169" w:rsidRDefault="00427FDE" w:rsidP="00AA1703">
      <w:pPr>
        <w:pStyle w:val="Compact"/>
        <w:numPr>
          <w:ilvl w:val="0"/>
          <w:numId w:val="19"/>
        </w:numPr>
        <w:spacing w:before="0" w:after="0"/>
        <w:jc w:val="both"/>
        <w:rPr>
          <w:rFonts w:ascii="Times New Roman" w:hAnsi="Times New Roman" w:cs="Times New Roman"/>
          <w:sz w:val="26"/>
          <w:szCs w:val="26"/>
        </w:rPr>
      </w:pPr>
      <w:proofErr w:type="gramStart"/>
      <w:r w:rsidRPr="00427FDE">
        <w:rPr>
          <w:rFonts w:ascii="Times New Roman" w:hAnsi="Times New Roman" w:cs="Times New Roman"/>
          <w:sz w:val="26"/>
          <w:szCs w:val="26"/>
        </w:rPr>
        <w:t>Un</w:t>
      </w:r>
      <w:proofErr w:type="gramEnd"/>
      <w:r w:rsidRPr="00427FDE">
        <w:rPr>
          <w:rFonts w:ascii="Times New Roman" w:hAnsi="Times New Roman" w:cs="Times New Roman"/>
          <w:sz w:val="26"/>
          <w:szCs w:val="26"/>
        </w:rPr>
        <w:t xml:space="preserve"> debitor poate beneficia de anularea accesoriilor potrivit prezentei hotarari in oricare dintre</w:t>
      </w:r>
      <w:r w:rsidRPr="009E5169">
        <w:rPr>
          <w:rFonts w:ascii="Times New Roman" w:hAnsi="Times New Roman" w:cs="Times New Roman"/>
          <w:sz w:val="26"/>
          <w:szCs w:val="26"/>
        </w:rPr>
        <w:t xml:space="preserve">situatiile prevazute la cap. III, daca sunt indeplinite conditiile pentru acordarea anularii. </w:t>
      </w:r>
    </w:p>
    <w:p w:rsidR="00427FDE" w:rsidRPr="00427FDE" w:rsidRDefault="00427FDE" w:rsidP="00AA1703">
      <w:pPr>
        <w:pStyle w:val="FirstParagraph"/>
        <w:spacing w:before="0" w:after="0"/>
        <w:jc w:val="both"/>
        <w:rPr>
          <w:rFonts w:ascii="Times New Roman" w:hAnsi="Times New Roman" w:cs="Times New Roman"/>
          <w:sz w:val="26"/>
          <w:szCs w:val="26"/>
        </w:rPr>
      </w:pPr>
      <w:r w:rsidRPr="00427FDE">
        <w:rPr>
          <w:rFonts w:ascii="Times New Roman" w:hAnsi="Times New Roman" w:cs="Times New Roman"/>
          <w:sz w:val="26"/>
          <w:szCs w:val="26"/>
        </w:rPr>
        <w:t>CAP. VII. ANULAREA ACCESORIILOR IN CAZUL DEBITORILOR</w:t>
      </w:r>
      <w:r w:rsidR="009E5169">
        <w:rPr>
          <w:rFonts w:ascii="Times New Roman" w:hAnsi="Times New Roman" w:cs="Times New Roman"/>
          <w:sz w:val="26"/>
          <w:szCs w:val="26"/>
        </w:rPr>
        <w:t xml:space="preserve"> </w:t>
      </w:r>
      <w:r w:rsidRPr="00427FDE">
        <w:rPr>
          <w:rFonts w:ascii="Times New Roman" w:hAnsi="Times New Roman" w:cs="Times New Roman"/>
          <w:sz w:val="26"/>
          <w:szCs w:val="26"/>
        </w:rPr>
        <w:t>CARE BENEFICIAZA DE ESALONARE LA PLATA</w:t>
      </w:r>
    </w:p>
    <w:p w:rsidR="00427FDE" w:rsidRPr="00427FDE" w:rsidRDefault="00427FDE" w:rsidP="00AA1703">
      <w:pPr>
        <w:numPr>
          <w:ilvl w:val="0"/>
          <w:numId w:val="20"/>
        </w:numPr>
        <w:spacing w:after="0" w:line="240" w:lineRule="auto"/>
        <w:jc w:val="both"/>
        <w:rPr>
          <w:rFonts w:ascii="Times New Roman" w:hAnsi="Times New Roman" w:cs="Times New Roman"/>
          <w:sz w:val="26"/>
          <w:szCs w:val="26"/>
        </w:rPr>
      </w:pPr>
      <w:r w:rsidRPr="00427FDE">
        <w:rPr>
          <w:rFonts w:ascii="Times New Roman" w:hAnsi="Times New Roman" w:cs="Times New Roman"/>
          <w:sz w:val="26"/>
          <w:szCs w:val="26"/>
        </w:rPr>
        <w:t>Debitorii care la data intrarii in vigoare a prezentei ordonante beneficiaz</w:t>
      </w:r>
      <w:r w:rsidR="009E5169">
        <w:rPr>
          <w:rFonts w:ascii="Times New Roman" w:hAnsi="Times New Roman" w:cs="Times New Roman"/>
          <w:sz w:val="26"/>
          <w:szCs w:val="26"/>
        </w:rPr>
        <w:t>a</w:t>
      </w:r>
      <w:r w:rsidRPr="00427FDE">
        <w:rPr>
          <w:rFonts w:ascii="Times New Roman" w:hAnsi="Times New Roman" w:cs="Times New Roman"/>
          <w:sz w:val="26"/>
          <w:szCs w:val="26"/>
        </w:rPr>
        <w:t xml:space="preserve"> de esalonar</w:t>
      </w:r>
      <w:r w:rsidR="009E5169">
        <w:rPr>
          <w:rFonts w:ascii="Times New Roman" w:hAnsi="Times New Roman" w:cs="Times New Roman"/>
          <w:sz w:val="26"/>
          <w:szCs w:val="26"/>
        </w:rPr>
        <w:t xml:space="preserve">ea la plata </w:t>
      </w:r>
      <w:proofErr w:type="gramStart"/>
      <w:r w:rsidR="009E5169">
        <w:rPr>
          <w:rFonts w:ascii="Times New Roman" w:hAnsi="Times New Roman" w:cs="Times New Roman"/>
          <w:sz w:val="26"/>
          <w:szCs w:val="26"/>
        </w:rPr>
        <w:t>a</w:t>
      </w:r>
      <w:proofErr w:type="gramEnd"/>
      <w:r w:rsidR="009E5169">
        <w:rPr>
          <w:rFonts w:ascii="Times New Roman" w:hAnsi="Times New Roman" w:cs="Times New Roman"/>
          <w:sz w:val="26"/>
          <w:szCs w:val="26"/>
        </w:rPr>
        <w:t xml:space="preserve"> obligatiilor bugetare</w:t>
      </w:r>
      <w:r w:rsidRPr="00427FDE">
        <w:rPr>
          <w:rFonts w:ascii="Times New Roman" w:hAnsi="Times New Roman" w:cs="Times New Roman"/>
          <w:sz w:val="26"/>
          <w:szCs w:val="26"/>
        </w:rPr>
        <w:t xml:space="preserve"> potrivit Codului de procedura fiscala, precum </w:t>
      </w:r>
      <w:r w:rsidR="009E5169">
        <w:rPr>
          <w:rFonts w:ascii="Times New Roman" w:hAnsi="Times New Roman" w:cs="Times New Roman"/>
          <w:sz w:val="26"/>
          <w:szCs w:val="26"/>
        </w:rPr>
        <w:t>s</w:t>
      </w:r>
      <w:r w:rsidRPr="00427FDE">
        <w:rPr>
          <w:rFonts w:ascii="Times New Roman" w:hAnsi="Times New Roman" w:cs="Times New Roman"/>
          <w:sz w:val="26"/>
          <w:szCs w:val="26"/>
        </w:rPr>
        <w:t>i cei care obtin esalonarea in perioada cuprinsa intre data intrarii in vigoare a hotararii privind acordarea facilitatilor si 15 decembrie 2019 pot beneficia de anularea accesoriilor, daca indeplinesc conditiile prevazute de cap. III pct. 2-4, dar doresc si mentinerea esalonarii la plata.</w:t>
      </w:r>
    </w:p>
    <w:p w:rsidR="00427FDE" w:rsidRPr="00B34856" w:rsidRDefault="00427FDE" w:rsidP="00AA1703">
      <w:pPr>
        <w:numPr>
          <w:ilvl w:val="0"/>
          <w:numId w:val="20"/>
        </w:numPr>
        <w:spacing w:after="0" w:line="240" w:lineRule="auto"/>
        <w:jc w:val="both"/>
        <w:rPr>
          <w:rFonts w:ascii="Times New Roman" w:hAnsi="Times New Roman" w:cs="Times New Roman"/>
          <w:sz w:val="26"/>
          <w:szCs w:val="26"/>
        </w:rPr>
      </w:pPr>
      <w:r w:rsidRPr="00427FDE">
        <w:rPr>
          <w:rFonts w:ascii="Times New Roman" w:hAnsi="Times New Roman" w:cs="Times New Roman"/>
          <w:sz w:val="26"/>
          <w:szCs w:val="26"/>
        </w:rPr>
        <w:t>Debitorii care la data intrarii in vigoare a prezentei hotarari beneficiaza de esalonarea</w:t>
      </w:r>
      <w:r w:rsidR="009E5169">
        <w:rPr>
          <w:rFonts w:ascii="Times New Roman" w:hAnsi="Times New Roman" w:cs="Times New Roman"/>
          <w:sz w:val="26"/>
          <w:szCs w:val="26"/>
        </w:rPr>
        <w:t xml:space="preserve"> la plata a obligatiilor bugetare</w:t>
      </w:r>
      <w:r w:rsidRPr="00427FDE">
        <w:rPr>
          <w:rFonts w:ascii="Times New Roman" w:hAnsi="Times New Roman" w:cs="Times New Roman"/>
          <w:sz w:val="26"/>
          <w:szCs w:val="26"/>
        </w:rPr>
        <w:t xml:space="preserve"> potrivit Codulu</w:t>
      </w:r>
      <w:r w:rsidR="009E5169">
        <w:rPr>
          <w:rFonts w:ascii="Times New Roman" w:hAnsi="Times New Roman" w:cs="Times New Roman"/>
          <w:sz w:val="26"/>
          <w:szCs w:val="26"/>
        </w:rPr>
        <w:t>i de procedura fiscala, precum s</w:t>
      </w:r>
      <w:r w:rsidRPr="00427FDE">
        <w:rPr>
          <w:rFonts w:ascii="Times New Roman" w:hAnsi="Times New Roman" w:cs="Times New Roman"/>
          <w:sz w:val="26"/>
          <w:szCs w:val="26"/>
        </w:rPr>
        <w:t xml:space="preserve">i cei care obtin esalonarea in perioada cuprinsa intre data intrarii in vigoare a prezentei hotarari si 15 decembrie 2019 pot beneficia de anularea tuturor accesoriilor, daca esalonarea la plata se finalizeaz pana la 15 decembrie 2019. </w:t>
      </w:r>
      <w:r w:rsidR="009E5169">
        <w:rPr>
          <w:rFonts w:ascii="Times New Roman" w:hAnsi="Times New Roman" w:cs="Times New Roman"/>
          <w:sz w:val="26"/>
          <w:szCs w:val="26"/>
        </w:rPr>
        <w:t>I</w:t>
      </w:r>
      <w:r w:rsidRPr="00427FDE">
        <w:rPr>
          <w:rFonts w:ascii="Times New Roman" w:hAnsi="Times New Roman" w:cs="Times New Roman"/>
          <w:sz w:val="26"/>
          <w:szCs w:val="26"/>
        </w:rPr>
        <w:t>n acest caz, accesoriile incluse in ratele de esalonare cu termene de plata dupa data intrarii in vigoare a prezentei hotarari achitate odata cu plata ratei de</w:t>
      </w:r>
      <w:r w:rsidR="00B34856">
        <w:rPr>
          <w:rFonts w:ascii="Times New Roman" w:hAnsi="Times New Roman" w:cs="Times New Roman"/>
          <w:sz w:val="26"/>
          <w:szCs w:val="26"/>
        </w:rPr>
        <w:t xml:space="preserve"> </w:t>
      </w:r>
      <w:r w:rsidRPr="00B34856">
        <w:rPr>
          <w:rFonts w:ascii="Times New Roman" w:hAnsi="Times New Roman" w:cs="Times New Roman"/>
          <w:sz w:val="26"/>
          <w:szCs w:val="26"/>
        </w:rPr>
        <w:t>esalonare se restituie potrivit Codului de procedura fiscala.</w:t>
      </w:r>
    </w:p>
    <w:p w:rsidR="00B34856" w:rsidRDefault="00B34856" w:rsidP="00AA1703">
      <w:pPr>
        <w:pStyle w:val="BodyText"/>
        <w:spacing w:before="0" w:after="0"/>
        <w:jc w:val="both"/>
        <w:rPr>
          <w:rFonts w:ascii="Times New Roman" w:hAnsi="Times New Roman" w:cs="Times New Roman"/>
          <w:sz w:val="26"/>
          <w:szCs w:val="26"/>
        </w:rPr>
      </w:pPr>
      <w:r>
        <w:rPr>
          <w:rFonts w:ascii="Times New Roman" w:hAnsi="Times New Roman" w:cs="Times New Roman"/>
          <w:sz w:val="26"/>
          <w:szCs w:val="26"/>
        </w:rPr>
        <w:t xml:space="preserve">    </w:t>
      </w:r>
      <w:r w:rsidR="00427FDE" w:rsidRPr="00427FDE">
        <w:rPr>
          <w:rFonts w:ascii="Times New Roman" w:hAnsi="Times New Roman" w:cs="Times New Roman"/>
          <w:sz w:val="26"/>
          <w:szCs w:val="26"/>
        </w:rPr>
        <w:t xml:space="preserve">CAP. VIII DISPOZITI FINALE </w:t>
      </w:r>
    </w:p>
    <w:p w:rsidR="00B34856" w:rsidRDefault="00427FDE" w:rsidP="00AA1703">
      <w:pPr>
        <w:pStyle w:val="BodyText"/>
        <w:numPr>
          <w:ilvl w:val="0"/>
          <w:numId w:val="25"/>
        </w:numPr>
        <w:spacing w:before="0" w:after="0"/>
        <w:jc w:val="both"/>
        <w:rPr>
          <w:rFonts w:ascii="Times New Roman" w:hAnsi="Times New Roman" w:cs="Times New Roman"/>
          <w:sz w:val="26"/>
          <w:szCs w:val="26"/>
        </w:rPr>
      </w:pPr>
      <w:r w:rsidRPr="00427FDE">
        <w:rPr>
          <w:rFonts w:ascii="Times New Roman" w:hAnsi="Times New Roman" w:cs="Times New Roman"/>
          <w:sz w:val="26"/>
          <w:szCs w:val="26"/>
        </w:rPr>
        <w:t xml:space="preserve">Mentinerea valabilitatii facilitatilor </w:t>
      </w:r>
      <w:r w:rsidR="00B34856">
        <w:rPr>
          <w:rFonts w:ascii="Times New Roman" w:hAnsi="Times New Roman" w:cs="Times New Roman"/>
          <w:sz w:val="26"/>
          <w:szCs w:val="26"/>
        </w:rPr>
        <w:t>fiscale</w:t>
      </w:r>
    </w:p>
    <w:p w:rsidR="00427FDE" w:rsidRPr="00427FDE" w:rsidRDefault="00427FDE" w:rsidP="00AA1703">
      <w:pPr>
        <w:pStyle w:val="BodyText"/>
        <w:spacing w:before="0" w:after="0"/>
        <w:jc w:val="both"/>
        <w:rPr>
          <w:rFonts w:ascii="Times New Roman" w:hAnsi="Times New Roman" w:cs="Times New Roman"/>
          <w:sz w:val="26"/>
          <w:szCs w:val="26"/>
        </w:rPr>
      </w:pPr>
      <w:r w:rsidRPr="00427FDE">
        <w:rPr>
          <w:rFonts w:ascii="Times New Roman" w:hAnsi="Times New Roman" w:cs="Times New Roman"/>
          <w:sz w:val="26"/>
          <w:szCs w:val="26"/>
        </w:rPr>
        <w:t xml:space="preserve"> </w:t>
      </w:r>
      <w:proofErr w:type="gramStart"/>
      <w:r w:rsidR="00B34856">
        <w:rPr>
          <w:rFonts w:ascii="Times New Roman" w:hAnsi="Times New Roman" w:cs="Times New Roman"/>
          <w:sz w:val="26"/>
          <w:szCs w:val="26"/>
        </w:rPr>
        <w:t>1.</w:t>
      </w:r>
      <w:r w:rsidRPr="00427FDE">
        <w:rPr>
          <w:rFonts w:ascii="Times New Roman" w:hAnsi="Times New Roman" w:cs="Times New Roman"/>
          <w:sz w:val="26"/>
          <w:szCs w:val="26"/>
        </w:rPr>
        <w:t>Facilitatile</w:t>
      </w:r>
      <w:proofErr w:type="gramEnd"/>
      <w:r w:rsidRPr="00427FDE">
        <w:rPr>
          <w:rFonts w:ascii="Times New Roman" w:hAnsi="Times New Roman" w:cs="Times New Roman"/>
          <w:sz w:val="26"/>
          <w:szCs w:val="26"/>
        </w:rPr>
        <w:t xml:space="preserve"> fiscale prevazute de prezenta hotarare </w:t>
      </w:r>
      <w:r w:rsidR="00B34856">
        <w:rPr>
          <w:rFonts w:ascii="Times New Roman" w:hAnsi="Times New Roman" w:cs="Times New Roman"/>
          <w:sz w:val="26"/>
          <w:szCs w:val="26"/>
        </w:rPr>
        <w:t>i</w:t>
      </w:r>
      <w:r w:rsidRPr="00427FDE">
        <w:rPr>
          <w:rFonts w:ascii="Times New Roman" w:hAnsi="Times New Roman" w:cs="Times New Roman"/>
          <w:sz w:val="26"/>
          <w:szCs w:val="26"/>
        </w:rPr>
        <w:t>si mentin valabilitatea si in urmatoarele cazuri:</w:t>
      </w:r>
    </w:p>
    <w:p w:rsidR="00427FDE" w:rsidRPr="00B34856" w:rsidRDefault="00427FDE" w:rsidP="00AA1703">
      <w:pPr>
        <w:pStyle w:val="Compact"/>
        <w:numPr>
          <w:ilvl w:val="0"/>
          <w:numId w:val="21"/>
        </w:numPr>
        <w:spacing w:before="0" w:after="0"/>
        <w:jc w:val="both"/>
        <w:rPr>
          <w:rFonts w:ascii="Times New Roman" w:hAnsi="Times New Roman" w:cs="Times New Roman"/>
          <w:sz w:val="26"/>
          <w:szCs w:val="26"/>
        </w:rPr>
      </w:pPr>
      <w:r w:rsidRPr="00427FDE">
        <w:rPr>
          <w:rFonts w:ascii="Times New Roman" w:hAnsi="Times New Roman" w:cs="Times New Roman"/>
          <w:sz w:val="26"/>
          <w:szCs w:val="26"/>
        </w:rPr>
        <w:t>in cazul desfiin</w:t>
      </w:r>
      <w:r w:rsidR="00B34856">
        <w:rPr>
          <w:rFonts w:ascii="Times New Roman" w:hAnsi="Times New Roman" w:cs="Times New Roman"/>
          <w:sz w:val="26"/>
          <w:szCs w:val="26"/>
        </w:rPr>
        <w:t>t</w:t>
      </w:r>
      <w:r w:rsidRPr="00427FDE">
        <w:rPr>
          <w:rFonts w:ascii="Times New Roman" w:hAnsi="Times New Roman" w:cs="Times New Roman"/>
          <w:sz w:val="26"/>
          <w:szCs w:val="26"/>
        </w:rPr>
        <w:t>arii actului administrativ fiscal in procedura de solutionare a contestatiei chiar daca s-a</w:t>
      </w:r>
      <w:r w:rsidR="00B34856">
        <w:rPr>
          <w:rFonts w:ascii="Times New Roman" w:hAnsi="Times New Roman" w:cs="Times New Roman"/>
          <w:sz w:val="26"/>
          <w:szCs w:val="26"/>
        </w:rPr>
        <w:t xml:space="preserve"> </w:t>
      </w:r>
      <w:r w:rsidRPr="00B34856">
        <w:rPr>
          <w:rFonts w:ascii="Times New Roman" w:hAnsi="Times New Roman" w:cs="Times New Roman"/>
          <w:sz w:val="26"/>
          <w:szCs w:val="26"/>
        </w:rPr>
        <w:t>dispus emiterea unui nou act administrativ fiscal;</w:t>
      </w:r>
    </w:p>
    <w:p w:rsidR="00B34856" w:rsidRDefault="00427FDE" w:rsidP="00AA1703">
      <w:pPr>
        <w:pStyle w:val="Compact"/>
        <w:numPr>
          <w:ilvl w:val="0"/>
          <w:numId w:val="22"/>
        </w:numPr>
        <w:spacing w:before="0" w:after="0"/>
        <w:jc w:val="both"/>
        <w:rPr>
          <w:rFonts w:ascii="Times New Roman" w:hAnsi="Times New Roman" w:cs="Times New Roman"/>
          <w:sz w:val="26"/>
          <w:szCs w:val="26"/>
        </w:rPr>
      </w:pPr>
      <w:proofErr w:type="gramStart"/>
      <w:r w:rsidRPr="00427FDE">
        <w:rPr>
          <w:rFonts w:ascii="Times New Roman" w:hAnsi="Times New Roman" w:cs="Times New Roman"/>
          <w:sz w:val="26"/>
          <w:szCs w:val="26"/>
        </w:rPr>
        <w:t>in</w:t>
      </w:r>
      <w:proofErr w:type="gramEnd"/>
      <w:r w:rsidRPr="00427FDE">
        <w:rPr>
          <w:rFonts w:ascii="Times New Roman" w:hAnsi="Times New Roman" w:cs="Times New Roman"/>
          <w:sz w:val="26"/>
          <w:szCs w:val="26"/>
        </w:rPr>
        <w:t xml:space="preserve"> cazul in care ulterior emiterii certificatului de atestare fiscala potrivit CAP. IV, organul fiscal constata</w:t>
      </w:r>
      <w:r w:rsidR="00B34856">
        <w:rPr>
          <w:rFonts w:ascii="Times New Roman" w:hAnsi="Times New Roman" w:cs="Times New Roman"/>
          <w:sz w:val="26"/>
          <w:szCs w:val="26"/>
        </w:rPr>
        <w:t xml:space="preserve"> </w:t>
      </w:r>
      <w:r w:rsidRPr="00B34856">
        <w:rPr>
          <w:rFonts w:ascii="Times New Roman" w:hAnsi="Times New Roman" w:cs="Times New Roman"/>
          <w:sz w:val="26"/>
          <w:szCs w:val="26"/>
        </w:rPr>
        <w:t xml:space="preserve">existenta unor obligatii bugetare </w:t>
      </w:r>
      <w:proofErr w:type="gramStart"/>
      <w:r w:rsidRPr="00B34856">
        <w:rPr>
          <w:rFonts w:ascii="Times New Roman" w:hAnsi="Times New Roman" w:cs="Times New Roman"/>
          <w:sz w:val="26"/>
          <w:szCs w:val="26"/>
        </w:rPr>
        <w:t>ce</w:t>
      </w:r>
      <w:proofErr w:type="gramEnd"/>
      <w:r w:rsidRPr="00B34856">
        <w:rPr>
          <w:rFonts w:ascii="Times New Roman" w:hAnsi="Times New Roman" w:cs="Times New Roman"/>
          <w:sz w:val="26"/>
          <w:szCs w:val="26"/>
        </w:rPr>
        <w:t xml:space="preserve"> nu au fost incluse in certificatul de atestare fiscala.</w:t>
      </w:r>
    </w:p>
    <w:p w:rsidR="00B34856" w:rsidRDefault="00B34856" w:rsidP="00AA1703">
      <w:pPr>
        <w:pStyle w:val="Compact"/>
        <w:spacing w:before="0" w:after="0"/>
        <w:ind w:left="480"/>
        <w:jc w:val="both"/>
        <w:rPr>
          <w:rFonts w:ascii="Times New Roman" w:hAnsi="Times New Roman" w:cs="Times New Roman"/>
          <w:sz w:val="26"/>
          <w:szCs w:val="26"/>
        </w:rPr>
      </w:pPr>
    </w:p>
    <w:p w:rsidR="00427FDE" w:rsidRPr="00B34856" w:rsidRDefault="00B34856" w:rsidP="00AA1703">
      <w:pPr>
        <w:pStyle w:val="Compact"/>
        <w:spacing w:before="0" w:after="0"/>
        <w:ind w:left="480"/>
        <w:jc w:val="both"/>
        <w:rPr>
          <w:rFonts w:ascii="Times New Roman" w:hAnsi="Times New Roman" w:cs="Times New Roman"/>
          <w:sz w:val="26"/>
          <w:szCs w:val="26"/>
        </w:rPr>
      </w:pPr>
      <w:r>
        <w:rPr>
          <w:rFonts w:ascii="Times New Roman" w:hAnsi="Times New Roman" w:cs="Times New Roman"/>
          <w:sz w:val="26"/>
          <w:szCs w:val="26"/>
        </w:rPr>
        <w:t>B.</w:t>
      </w:r>
      <w:r w:rsidR="00427FDE" w:rsidRPr="00B34856">
        <w:rPr>
          <w:rFonts w:ascii="Times New Roman" w:hAnsi="Times New Roman" w:cs="Times New Roman"/>
          <w:sz w:val="26"/>
          <w:szCs w:val="26"/>
        </w:rPr>
        <w:t xml:space="preserve"> Posibilitatea de contestare</w:t>
      </w:r>
    </w:p>
    <w:p w:rsidR="00427FDE" w:rsidRPr="00427FDE" w:rsidRDefault="00B34856" w:rsidP="00AA1703">
      <w:pPr>
        <w:pStyle w:val="BodyText"/>
        <w:spacing w:before="0" w:after="0"/>
        <w:jc w:val="both"/>
        <w:rPr>
          <w:rFonts w:ascii="Times New Roman" w:hAnsi="Times New Roman" w:cs="Times New Roman"/>
          <w:sz w:val="26"/>
          <w:szCs w:val="26"/>
        </w:rPr>
      </w:pPr>
      <w:proofErr w:type="gramStart"/>
      <w:r>
        <w:rPr>
          <w:rFonts w:ascii="Times New Roman" w:hAnsi="Times New Roman" w:cs="Times New Roman"/>
          <w:sz w:val="26"/>
          <w:szCs w:val="26"/>
        </w:rPr>
        <w:t>1.</w:t>
      </w:r>
      <w:r w:rsidR="00427FDE" w:rsidRPr="00427FDE">
        <w:rPr>
          <w:rFonts w:ascii="Times New Roman" w:hAnsi="Times New Roman" w:cs="Times New Roman"/>
          <w:sz w:val="26"/>
          <w:szCs w:val="26"/>
        </w:rPr>
        <w:t>Impotriva</w:t>
      </w:r>
      <w:proofErr w:type="gramEnd"/>
      <w:r w:rsidR="00427FDE" w:rsidRPr="00427FDE">
        <w:rPr>
          <w:rFonts w:ascii="Times New Roman" w:hAnsi="Times New Roman" w:cs="Times New Roman"/>
          <w:sz w:val="26"/>
          <w:szCs w:val="26"/>
        </w:rPr>
        <w:t xml:space="preserve"> actelor administrative fiscale em</w:t>
      </w:r>
      <w:r>
        <w:rPr>
          <w:rFonts w:ascii="Times New Roman" w:hAnsi="Times New Roman" w:cs="Times New Roman"/>
          <w:sz w:val="26"/>
          <w:szCs w:val="26"/>
        </w:rPr>
        <w:t xml:space="preserve">ise </w:t>
      </w:r>
      <w:r w:rsidR="00427FDE" w:rsidRPr="00427FDE">
        <w:rPr>
          <w:rFonts w:ascii="Times New Roman" w:hAnsi="Times New Roman" w:cs="Times New Roman"/>
          <w:sz w:val="26"/>
          <w:szCs w:val="26"/>
        </w:rPr>
        <w:t xml:space="preserve"> se poate formula contestatie</w:t>
      </w:r>
      <w:r>
        <w:rPr>
          <w:rFonts w:ascii="Times New Roman" w:hAnsi="Times New Roman" w:cs="Times New Roman"/>
          <w:sz w:val="26"/>
          <w:szCs w:val="26"/>
        </w:rPr>
        <w:t xml:space="preserve"> </w:t>
      </w:r>
      <w:r w:rsidR="00427FDE" w:rsidRPr="00427FDE">
        <w:rPr>
          <w:rFonts w:ascii="Times New Roman" w:hAnsi="Times New Roman" w:cs="Times New Roman"/>
          <w:sz w:val="26"/>
          <w:szCs w:val="26"/>
        </w:rPr>
        <w:t>potrivit art. 268-281 din Codul de procedura fiscala.</w:t>
      </w:r>
    </w:p>
    <w:p w:rsidR="00B34856" w:rsidRDefault="00B34856" w:rsidP="00AA1703">
      <w:pPr>
        <w:pStyle w:val="BodyText"/>
        <w:spacing w:before="0" w:after="0"/>
        <w:jc w:val="both"/>
        <w:rPr>
          <w:rFonts w:ascii="Times New Roman" w:hAnsi="Times New Roman" w:cs="Times New Roman"/>
          <w:sz w:val="26"/>
          <w:szCs w:val="26"/>
        </w:rPr>
      </w:pPr>
    </w:p>
    <w:p w:rsidR="00B34856" w:rsidRDefault="00B34856" w:rsidP="00AA1703">
      <w:pPr>
        <w:pStyle w:val="BodyText"/>
        <w:spacing w:before="0" w:after="0"/>
        <w:jc w:val="both"/>
        <w:rPr>
          <w:rFonts w:ascii="Times New Roman" w:hAnsi="Times New Roman" w:cs="Times New Roman"/>
          <w:sz w:val="26"/>
          <w:szCs w:val="26"/>
        </w:rPr>
      </w:pPr>
    </w:p>
    <w:p w:rsidR="00B34856" w:rsidRDefault="00D35B14" w:rsidP="00AA1703">
      <w:pPr>
        <w:pStyle w:val="BodyText"/>
        <w:spacing w:before="0" w:after="0"/>
        <w:jc w:val="both"/>
        <w:rPr>
          <w:rFonts w:ascii="Times New Roman" w:hAnsi="Times New Roman" w:cs="Times New Roman"/>
          <w:sz w:val="26"/>
          <w:szCs w:val="26"/>
        </w:rPr>
      </w:pPr>
      <w:r>
        <w:rPr>
          <w:rFonts w:ascii="Times New Roman" w:hAnsi="Times New Roman" w:cs="Times New Roman"/>
          <w:sz w:val="26"/>
          <w:szCs w:val="26"/>
        </w:rPr>
        <w:t>PREŞEDINTE DE ŞEDINŢĂ,                      SECRETAR GENERAL AL COMUNEI,</w:t>
      </w:r>
    </w:p>
    <w:p w:rsidR="00D35B14" w:rsidRDefault="00D35B14" w:rsidP="00AA1703">
      <w:pPr>
        <w:pStyle w:val="BodyText"/>
        <w:spacing w:before="0" w:after="0"/>
        <w:jc w:val="both"/>
        <w:rPr>
          <w:rFonts w:ascii="Times New Roman" w:hAnsi="Times New Roman" w:cs="Times New Roman"/>
          <w:sz w:val="26"/>
          <w:szCs w:val="26"/>
        </w:rPr>
      </w:pPr>
    </w:p>
    <w:p w:rsidR="00D35B14" w:rsidRDefault="00D35B14" w:rsidP="00AA1703">
      <w:pPr>
        <w:pStyle w:val="BodyText"/>
        <w:spacing w:before="0" w:after="0"/>
        <w:jc w:val="both"/>
        <w:rPr>
          <w:rFonts w:ascii="Times New Roman" w:hAnsi="Times New Roman" w:cs="Times New Roman"/>
          <w:sz w:val="26"/>
          <w:szCs w:val="26"/>
        </w:rPr>
      </w:pPr>
      <w:r>
        <w:rPr>
          <w:rFonts w:ascii="Times New Roman" w:hAnsi="Times New Roman" w:cs="Times New Roman"/>
          <w:sz w:val="26"/>
          <w:szCs w:val="26"/>
        </w:rPr>
        <w:t xml:space="preserve">     NIŢU CICERONE                                     DAVIDESCU ŞTEFANIA - FELICIA</w:t>
      </w:r>
    </w:p>
    <w:p w:rsidR="00062C18" w:rsidRDefault="00062C18" w:rsidP="00062C18">
      <w:pPr>
        <w:pStyle w:val="BodyText"/>
        <w:spacing w:before="0" w:after="0"/>
        <w:jc w:val="both"/>
        <w:rPr>
          <w:rFonts w:ascii="Times New Roman" w:hAnsi="Times New Roman" w:cs="Times New Roman"/>
          <w:sz w:val="26"/>
          <w:szCs w:val="26"/>
        </w:rPr>
      </w:pPr>
      <w:bookmarkStart w:id="0" w:name="_GoBack"/>
      <w:bookmarkEnd w:id="0"/>
    </w:p>
    <w:sectPr w:rsidR="00062C18" w:rsidSect="001A2351">
      <w:pgSz w:w="11906" w:h="16838"/>
      <w:pgMar w:top="567" w:right="851" w:bottom="45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3C365"/>
    <w:multiLevelType w:val="multilevel"/>
    <w:tmpl w:val="C5F61CE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F8F4880"/>
    <w:multiLevelType w:val="multilevel"/>
    <w:tmpl w:val="217051A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461D9B1"/>
    <w:multiLevelType w:val="multilevel"/>
    <w:tmpl w:val="E8AA6C86"/>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F5ED198"/>
    <w:multiLevelType w:val="multilevel"/>
    <w:tmpl w:val="7E8404C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596179A"/>
    <w:multiLevelType w:val="multilevel"/>
    <w:tmpl w:val="656660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286B07A"/>
    <w:multiLevelType w:val="multilevel"/>
    <w:tmpl w:val="B9B00B40"/>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39B0DACD"/>
    <w:multiLevelType w:val="multilevel"/>
    <w:tmpl w:val="E17E243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48091653"/>
    <w:multiLevelType w:val="multilevel"/>
    <w:tmpl w:val="71C87FA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59F37E00"/>
    <w:multiLevelType w:val="multilevel"/>
    <w:tmpl w:val="2C26F25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6C4FB719"/>
    <w:multiLevelType w:val="multilevel"/>
    <w:tmpl w:val="86CE35A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7ED8012A"/>
    <w:multiLevelType w:val="hybridMultilevel"/>
    <w:tmpl w:val="70A015CE"/>
    <w:lvl w:ilvl="0" w:tplc="B2F276B4">
      <w:start w:val="1"/>
      <w:numFmt w:val="upperLetter"/>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6">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3">
    <w:abstractNumId w:val="0"/>
  </w:num>
  <w:num w:numId="2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35"/>
    <w:rsid w:val="00062C18"/>
    <w:rsid w:val="000B0CB1"/>
    <w:rsid w:val="00156EB5"/>
    <w:rsid w:val="00157ECA"/>
    <w:rsid w:val="001A2351"/>
    <w:rsid w:val="001C3B21"/>
    <w:rsid w:val="001F2350"/>
    <w:rsid w:val="00245B86"/>
    <w:rsid w:val="002E671A"/>
    <w:rsid w:val="002F1F93"/>
    <w:rsid w:val="002F5434"/>
    <w:rsid w:val="002F5D85"/>
    <w:rsid w:val="003511F2"/>
    <w:rsid w:val="00371A55"/>
    <w:rsid w:val="003B3231"/>
    <w:rsid w:val="003B6480"/>
    <w:rsid w:val="00427FDE"/>
    <w:rsid w:val="004A4086"/>
    <w:rsid w:val="004E0829"/>
    <w:rsid w:val="00501B40"/>
    <w:rsid w:val="00542194"/>
    <w:rsid w:val="00635FD8"/>
    <w:rsid w:val="00657111"/>
    <w:rsid w:val="006B59F9"/>
    <w:rsid w:val="006C231A"/>
    <w:rsid w:val="007342EB"/>
    <w:rsid w:val="0083465F"/>
    <w:rsid w:val="008C574C"/>
    <w:rsid w:val="009A0709"/>
    <w:rsid w:val="009E1A26"/>
    <w:rsid w:val="009E5169"/>
    <w:rsid w:val="009F2765"/>
    <w:rsid w:val="00A25034"/>
    <w:rsid w:val="00A35A4E"/>
    <w:rsid w:val="00A3794E"/>
    <w:rsid w:val="00AA1703"/>
    <w:rsid w:val="00B34856"/>
    <w:rsid w:val="00BB6E84"/>
    <w:rsid w:val="00C409FA"/>
    <w:rsid w:val="00C52D05"/>
    <w:rsid w:val="00C65ECF"/>
    <w:rsid w:val="00C7013C"/>
    <w:rsid w:val="00C718DF"/>
    <w:rsid w:val="00C74735"/>
    <w:rsid w:val="00C76B6F"/>
    <w:rsid w:val="00CB6DA0"/>
    <w:rsid w:val="00CF5071"/>
    <w:rsid w:val="00D35B14"/>
    <w:rsid w:val="00DF4EF7"/>
    <w:rsid w:val="00E4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4EF7"/>
    <w:pPr>
      <w:suppressAutoHyphens/>
      <w:autoSpaceDN w:val="0"/>
      <w:spacing w:after="0" w:line="240" w:lineRule="auto"/>
    </w:pPr>
    <w:rPr>
      <w:rFonts w:ascii="Times New Roman" w:eastAsia="Times New Roman" w:hAnsi="Times New Roman" w:cs="Times New Roman"/>
      <w:kern w:val="3"/>
      <w:sz w:val="24"/>
      <w:szCs w:val="24"/>
      <w:lang w:eastAsia="en-GB"/>
    </w:rPr>
  </w:style>
  <w:style w:type="paragraph" w:styleId="BlockText">
    <w:name w:val="Block Text"/>
    <w:basedOn w:val="Standard"/>
    <w:semiHidden/>
    <w:unhideWhenUsed/>
    <w:rsid w:val="00DF4EF7"/>
    <w:pPr>
      <w:ind w:left="720" w:right="1470"/>
    </w:pPr>
    <w:rPr>
      <w:b/>
      <w:bCs/>
      <w:sz w:val="28"/>
    </w:rPr>
  </w:style>
  <w:style w:type="paragraph" w:customStyle="1" w:styleId="Textbody">
    <w:name w:val="Text body"/>
    <w:basedOn w:val="Standard"/>
    <w:rsid w:val="00E40AB7"/>
    <w:pPr>
      <w:textAlignment w:val="baseline"/>
    </w:pPr>
    <w:rPr>
      <w:b/>
      <w:bCs/>
    </w:rPr>
  </w:style>
  <w:style w:type="paragraph" w:styleId="BodyText">
    <w:name w:val="Body Text"/>
    <w:basedOn w:val="Normal"/>
    <w:link w:val="BodyTextChar"/>
    <w:qFormat/>
    <w:rsid w:val="00427FDE"/>
    <w:pPr>
      <w:spacing w:before="180" w:after="180" w:line="240" w:lineRule="auto"/>
    </w:pPr>
    <w:rPr>
      <w:sz w:val="24"/>
      <w:szCs w:val="24"/>
      <w:lang w:val="en-US"/>
    </w:rPr>
  </w:style>
  <w:style w:type="character" w:customStyle="1" w:styleId="BodyTextChar">
    <w:name w:val="Body Text Char"/>
    <w:basedOn w:val="DefaultParagraphFont"/>
    <w:link w:val="BodyText"/>
    <w:rsid w:val="00427FDE"/>
    <w:rPr>
      <w:sz w:val="24"/>
      <w:szCs w:val="24"/>
      <w:lang w:val="en-US"/>
    </w:rPr>
  </w:style>
  <w:style w:type="paragraph" w:customStyle="1" w:styleId="FirstParagraph">
    <w:name w:val="First Paragraph"/>
    <w:basedOn w:val="BodyText"/>
    <w:next w:val="BodyText"/>
    <w:qFormat/>
    <w:rsid w:val="00427FDE"/>
  </w:style>
  <w:style w:type="paragraph" w:customStyle="1" w:styleId="Compact">
    <w:name w:val="Compact"/>
    <w:basedOn w:val="BodyText"/>
    <w:qFormat/>
    <w:rsid w:val="00427FDE"/>
    <w:pPr>
      <w:spacing w:before="36" w:after="36"/>
    </w:pPr>
  </w:style>
  <w:style w:type="paragraph" w:styleId="BalloonText">
    <w:name w:val="Balloon Text"/>
    <w:basedOn w:val="Normal"/>
    <w:link w:val="BalloonTextChar"/>
    <w:uiPriority w:val="99"/>
    <w:semiHidden/>
    <w:unhideWhenUsed/>
    <w:rsid w:val="006C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4EF7"/>
    <w:pPr>
      <w:suppressAutoHyphens/>
      <w:autoSpaceDN w:val="0"/>
      <w:spacing w:after="0" w:line="240" w:lineRule="auto"/>
    </w:pPr>
    <w:rPr>
      <w:rFonts w:ascii="Times New Roman" w:eastAsia="Times New Roman" w:hAnsi="Times New Roman" w:cs="Times New Roman"/>
      <w:kern w:val="3"/>
      <w:sz w:val="24"/>
      <w:szCs w:val="24"/>
      <w:lang w:eastAsia="en-GB"/>
    </w:rPr>
  </w:style>
  <w:style w:type="paragraph" w:styleId="BlockText">
    <w:name w:val="Block Text"/>
    <w:basedOn w:val="Standard"/>
    <w:semiHidden/>
    <w:unhideWhenUsed/>
    <w:rsid w:val="00DF4EF7"/>
    <w:pPr>
      <w:ind w:left="720" w:right="1470"/>
    </w:pPr>
    <w:rPr>
      <w:b/>
      <w:bCs/>
      <w:sz w:val="28"/>
    </w:rPr>
  </w:style>
  <w:style w:type="paragraph" w:customStyle="1" w:styleId="Textbody">
    <w:name w:val="Text body"/>
    <w:basedOn w:val="Standard"/>
    <w:rsid w:val="00E40AB7"/>
    <w:pPr>
      <w:textAlignment w:val="baseline"/>
    </w:pPr>
    <w:rPr>
      <w:b/>
      <w:bCs/>
    </w:rPr>
  </w:style>
  <w:style w:type="paragraph" w:styleId="BodyText">
    <w:name w:val="Body Text"/>
    <w:basedOn w:val="Normal"/>
    <w:link w:val="BodyTextChar"/>
    <w:qFormat/>
    <w:rsid w:val="00427FDE"/>
    <w:pPr>
      <w:spacing w:before="180" w:after="180" w:line="240" w:lineRule="auto"/>
    </w:pPr>
    <w:rPr>
      <w:sz w:val="24"/>
      <w:szCs w:val="24"/>
      <w:lang w:val="en-US"/>
    </w:rPr>
  </w:style>
  <w:style w:type="character" w:customStyle="1" w:styleId="BodyTextChar">
    <w:name w:val="Body Text Char"/>
    <w:basedOn w:val="DefaultParagraphFont"/>
    <w:link w:val="BodyText"/>
    <w:rsid w:val="00427FDE"/>
    <w:rPr>
      <w:sz w:val="24"/>
      <w:szCs w:val="24"/>
      <w:lang w:val="en-US"/>
    </w:rPr>
  </w:style>
  <w:style w:type="paragraph" w:customStyle="1" w:styleId="FirstParagraph">
    <w:name w:val="First Paragraph"/>
    <w:basedOn w:val="BodyText"/>
    <w:next w:val="BodyText"/>
    <w:qFormat/>
    <w:rsid w:val="00427FDE"/>
  </w:style>
  <w:style w:type="paragraph" w:customStyle="1" w:styleId="Compact">
    <w:name w:val="Compact"/>
    <w:basedOn w:val="BodyText"/>
    <w:qFormat/>
    <w:rsid w:val="00427FDE"/>
    <w:pPr>
      <w:spacing w:before="36" w:after="36"/>
    </w:pPr>
  </w:style>
  <w:style w:type="paragraph" w:styleId="BalloonText">
    <w:name w:val="Balloon Text"/>
    <w:basedOn w:val="Normal"/>
    <w:link w:val="BalloonTextChar"/>
    <w:uiPriority w:val="99"/>
    <w:semiHidden/>
    <w:unhideWhenUsed/>
    <w:rsid w:val="006C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3326">
      <w:bodyDiv w:val="1"/>
      <w:marLeft w:val="0"/>
      <w:marRight w:val="0"/>
      <w:marTop w:val="0"/>
      <w:marBottom w:val="0"/>
      <w:divBdr>
        <w:top w:val="none" w:sz="0" w:space="0" w:color="auto"/>
        <w:left w:val="none" w:sz="0" w:space="0" w:color="auto"/>
        <w:bottom w:val="none" w:sz="0" w:space="0" w:color="auto"/>
        <w:right w:val="none" w:sz="0" w:space="0" w:color="auto"/>
      </w:divBdr>
    </w:div>
    <w:div w:id="937981261">
      <w:bodyDiv w:val="1"/>
      <w:marLeft w:val="0"/>
      <w:marRight w:val="0"/>
      <w:marTop w:val="0"/>
      <w:marBottom w:val="0"/>
      <w:divBdr>
        <w:top w:val="none" w:sz="0" w:space="0" w:color="auto"/>
        <w:left w:val="none" w:sz="0" w:space="0" w:color="auto"/>
        <w:bottom w:val="none" w:sz="0" w:space="0" w:color="auto"/>
        <w:right w:val="none" w:sz="0" w:space="0" w:color="auto"/>
      </w:divBdr>
    </w:div>
    <w:div w:id="13536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F6BE-303B-43E5-B310-13080F5D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cp:revision>
  <cp:lastPrinted>2019-10-28T08:45:00Z</cp:lastPrinted>
  <dcterms:created xsi:type="dcterms:W3CDTF">2019-10-24T10:43:00Z</dcterms:created>
  <dcterms:modified xsi:type="dcterms:W3CDTF">2020-01-08T08:26:00Z</dcterms:modified>
</cp:coreProperties>
</file>